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26A31" w:rsidRDefault="002645E9">
      <w:pPr>
        <w:widowControl w:val="0"/>
        <w:spacing w:line="240" w:lineRule="auto"/>
        <w:ind w:left="566" w:firstLine="720"/>
        <w:rPr>
          <w:rFonts w:ascii="Barlow" w:eastAsia="Barlow" w:hAnsi="Barlow" w:cs="Barlow"/>
          <w:b/>
          <w:i/>
          <w:color w:val="3E3E3F"/>
          <w:sz w:val="24"/>
          <w:szCs w:val="24"/>
        </w:rPr>
      </w:pPr>
      <w:bookmarkStart w:id="0" w:name="_GoBack"/>
      <w:bookmarkEnd w:id="0"/>
      <w:r>
        <w:rPr>
          <w:rFonts w:ascii="Barlow" w:eastAsia="Barlow" w:hAnsi="Barlow" w:cs="Barlow"/>
          <w:b/>
          <w:i/>
          <w:color w:val="3E3E3F"/>
          <w:sz w:val="24"/>
          <w:szCs w:val="24"/>
        </w:rPr>
        <w:t>SEMINARIO - TALLER</w:t>
      </w:r>
    </w:p>
    <w:p w14:paraId="00000002" w14:textId="77777777" w:rsidR="00C26A31" w:rsidRDefault="002645E9">
      <w:pPr>
        <w:ind w:left="566" w:firstLine="720"/>
        <w:rPr>
          <w:b/>
        </w:rPr>
      </w:pPr>
      <w:r>
        <w:rPr>
          <w:b/>
        </w:rPr>
        <w:t xml:space="preserve">              SER ANALISTA DE UNA FAMILIA. INGRESAR EN LA TRAMA VINCULAR </w:t>
      </w:r>
    </w:p>
    <w:p w14:paraId="00000003" w14:textId="77777777" w:rsidR="00C26A31" w:rsidRDefault="00C26A31">
      <w:pPr>
        <w:widowControl w:val="0"/>
        <w:spacing w:line="240" w:lineRule="auto"/>
        <w:ind w:left="566" w:firstLine="720"/>
        <w:rPr>
          <w:rFonts w:ascii="Barlow" w:eastAsia="Barlow" w:hAnsi="Barlow" w:cs="Barlow"/>
          <w:b/>
          <w:i/>
          <w:color w:val="3E3E3F"/>
          <w:sz w:val="24"/>
          <w:szCs w:val="24"/>
        </w:rPr>
      </w:pPr>
    </w:p>
    <w:p w14:paraId="00000004" w14:textId="77777777" w:rsidR="00C26A31" w:rsidRDefault="002645E9">
      <w:pPr>
        <w:widowControl w:val="0"/>
        <w:spacing w:before="736" w:line="240" w:lineRule="auto"/>
        <w:ind w:left="566" w:firstLine="720"/>
        <w:jc w:val="both"/>
        <w:rPr>
          <w:rFonts w:ascii="Barlow" w:eastAsia="Barlow" w:hAnsi="Barlow" w:cs="Barlow"/>
          <w:i/>
          <w:color w:val="3E3E3F"/>
          <w:sz w:val="24"/>
          <w:szCs w:val="24"/>
        </w:rPr>
      </w:pPr>
      <w:r>
        <w:rPr>
          <w:rFonts w:ascii="Barlow" w:eastAsia="Barlow" w:hAnsi="Barlow" w:cs="Barlow"/>
          <w:b/>
          <w:color w:val="3E3E3F"/>
          <w:sz w:val="24"/>
          <w:szCs w:val="24"/>
        </w:rPr>
        <w:t>PROFESORA A CARGO</w:t>
      </w:r>
      <w:r>
        <w:rPr>
          <w:rFonts w:ascii="Barlow" w:eastAsia="Barlow" w:hAnsi="Barlow" w:cs="Barlow"/>
          <w:color w:val="3E3E3F"/>
          <w:sz w:val="24"/>
          <w:szCs w:val="24"/>
        </w:rPr>
        <w:t xml:space="preserve">: </w:t>
      </w:r>
      <w:r>
        <w:rPr>
          <w:rFonts w:ascii="Barlow" w:eastAsia="Barlow" w:hAnsi="Barlow" w:cs="Barlow"/>
          <w:i/>
          <w:color w:val="3E3E3F"/>
          <w:sz w:val="24"/>
          <w:szCs w:val="24"/>
        </w:rPr>
        <w:t xml:space="preserve">Lic. Agustina Castillo </w:t>
      </w:r>
    </w:p>
    <w:p w14:paraId="00000005" w14:textId="77777777" w:rsidR="00C26A31" w:rsidRDefault="002645E9">
      <w:pPr>
        <w:widowControl w:val="0"/>
        <w:spacing w:before="181" w:line="389" w:lineRule="auto"/>
        <w:ind w:left="566" w:right="2150" w:firstLine="720"/>
        <w:jc w:val="both"/>
        <w:rPr>
          <w:rFonts w:ascii="Barlow" w:eastAsia="Barlow" w:hAnsi="Barlow" w:cs="Barlow"/>
          <w:i/>
          <w:color w:val="3E3E3F"/>
          <w:sz w:val="24"/>
          <w:szCs w:val="24"/>
        </w:rPr>
      </w:pPr>
      <w:r>
        <w:rPr>
          <w:rFonts w:ascii="Barlow" w:eastAsia="Barlow" w:hAnsi="Barlow" w:cs="Barlow"/>
          <w:b/>
          <w:color w:val="3E3E3F"/>
          <w:sz w:val="24"/>
          <w:szCs w:val="24"/>
        </w:rPr>
        <w:t>TEMÁTICA</w:t>
      </w:r>
      <w:r>
        <w:rPr>
          <w:rFonts w:ascii="Barlow" w:eastAsia="Barlow" w:hAnsi="Barlow" w:cs="Barlow"/>
          <w:color w:val="3E3E3F"/>
          <w:sz w:val="24"/>
          <w:szCs w:val="24"/>
        </w:rPr>
        <w:t xml:space="preserve">: </w:t>
      </w:r>
      <w:r>
        <w:rPr>
          <w:rFonts w:ascii="Barlow" w:eastAsia="Barlow" w:hAnsi="Barlow" w:cs="Barlow"/>
          <w:i/>
          <w:color w:val="3E3E3F"/>
          <w:sz w:val="24"/>
          <w:szCs w:val="24"/>
        </w:rPr>
        <w:t>De la familia a “lo familiar”</w:t>
      </w:r>
    </w:p>
    <w:p w14:paraId="00000006" w14:textId="77777777" w:rsidR="00C26A31" w:rsidRDefault="002645E9">
      <w:pPr>
        <w:widowControl w:val="0"/>
        <w:spacing w:before="181" w:line="389" w:lineRule="auto"/>
        <w:ind w:left="566" w:right="2150" w:firstLine="720"/>
        <w:jc w:val="both"/>
        <w:rPr>
          <w:rFonts w:ascii="Barlow" w:eastAsia="Barlow" w:hAnsi="Barlow" w:cs="Barlow"/>
          <w:i/>
          <w:color w:val="3E3E3F"/>
          <w:sz w:val="24"/>
          <w:szCs w:val="24"/>
        </w:rPr>
      </w:pPr>
      <w:r>
        <w:rPr>
          <w:rFonts w:ascii="Barlow" w:eastAsia="Barlow" w:hAnsi="Barlow" w:cs="Barlow"/>
          <w:color w:val="3E3E3F"/>
          <w:sz w:val="24"/>
          <w:szCs w:val="24"/>
        </w:rPr>
        <w:t xml:space="preserve"> </w:t>
      </w:r>
      <w:r>
        <w:rPr>
          <w:rFonts w:ascii="Barlow" w:eastAsia="Barlow" w:hAnsi="Barlow" w:cs="Barlow"/>
          <w:i/>
          <w:color w:val="3E3E3F"/>
          <w:sz w:val="24"/>
          <w:szCs w:val="24"/>
        </w:rPr>
        <w:t xml:space="preserve">“Nuevos caminos de la clínica familiar hoy” </w:t>
      </w:r>
    </w:p>
    <w:p w14:paraId="00000007" w14:textId="77777777" w:rsidR="00C26A31" w:rsidRDefault="002645E9">
      <w:pPr>
        <w:widowControl w:val="0"/>
        <w:spacing w:before="181" w:line="389" w:lineRule="auto"/>
        <w:ind w:left="566" w:right="2150" w:firstLine="720"/>
        <w:jc w:val="both"/>
        <w:rPr>
          <w:rFonts w:ascii="Barlow" w:eastAsia="Barlow" w:hAnsi="Barlow" w:cs="Barlow"/>
          <w:i/>
          <w:color w:val="3E3E3F"/>
          <w:sz w:val="24"/>
          <w:szCs w:val="24"/>
        </w:rPr>
      </w:pPr>
      <w:r>
        <w:rPr>
          <w:rFonts w:ascii="Barlow" w:eastAsia="Barlow" w:hAnsi="Barlow" w:cs="Barlow"/>
          <w:i/>
          <w:color w:val="3E3E3F"/>
          <w:sz w:val="24"/>
          <w:szCs w:val="24"/>
        </w:rPr>
        <w:t xml:space="preserve">Intervenciones vinculares. </w:t>
      </w:r>
    </w:p>
    <w:p w14:paraId="00000008" w14:textId="77777777" w:rsidR="00C26A31" w:rsidRDefault="002645E9">
      <w:pPr>
        <w:widowControl w:val="0"/>
        <w:spacing w:before="408" w:line="240" w:lineRule="auto"/>
        <w:ind w:left="566" w:firstLine="720"/>
        <w:rPr>
          <w:rFonts w:ascii="Barlow" w:eastAsia="Barlow" w:hAnsi="Barlow" w:cs="Barlow"/>
          <w:b/>
          <w:color w:val="3E3E3F"/>
          <w:sz w:val="24"/>
          <w:szCs w:val="24"/>
        </w:rPr>
      </w:pPr>
      <w:r>
        <w:rPr>
          <w:rFonts w:ascii="Barlow" w:eastAsia="Barlow" w:hAnsi="Barlow" w:cs="Barlow"/>
          <w:b/>
          <w:color w:val="3E3E3F"/>
          <w:sz w:val="24"/>
          <w:szCs w:val="24"/>
        </w:rPr>
        <w:t xml:space="preserve">FUNDAMENTOS PROPÓSITO </w:t>
      </w:r>
    </w:p>
    <w:p w14:paraId="00000009" w14:textId="77777777" w:rsidR="00C26A31" w:rsidRDefault="002645E9">
      <w:pPr>
        <w:widowControl w:val="0"/>
        <w:spacing w:before="408" w:line="240" w:lineRule="auto"/>
        <w:ind w:left="566" w:firstLine="720"/>
        <w:jc w:val="both"/>
        <w:rPr>
          <w:i/>
          <w:color w:val="3E3E3F"/>
          <w:sz w:val="24"/>
          <w:szCs w:val="24"/>
        </w:rPr>
      </w:pPr>
      <w:r>
        <w:rPr>
          <w:i/>
          <w:color w:val="3E3E3F"/>
          <w:sz w:val="24"/>
          <w:szCs w:val="24"/>
        </w:rPr>
        <w:t>Las subjetividades están en continuo movimiento. En estos tiempos de fluidez e inmediatez aún más. Esa transformación nos desafía permanentemente a los analistas que transitamos diariamente “lo familiar”.</w:t>
      </w:r>
    </w:p>
    <w:p w14:paraId="0000000A" w14:textId="77777777" w:rsidR="00C26A31" w:rsidRDefault="002645E9">
      <w:pPr>
        <w:widowControl w:val="0"/>
        <w:spacing w:before="408" w:line="240" w:lineRule="auto"/>
        <w:ind w:left="566" w:firstLine="720"/>
        <w:jc w:val="both"/>
        <w:rPr>
          <w:i/>
          <w:color w:val="3E3E3F"/>
          <w:sz w:val="24"/>
          <w:szCs w:val="24"/>
        </w:rPr>
      </w:pPr>
      <w:r>
        <w:rPr>
          <w:i/>
          <w:color w:val="3E3E3F"/>
          <w:sz w:val="24"/>
          <w:szCs w:val="24"/>
        </w:rPr>
        <w:t>¿Cómo es posible entonces co</w:t>
      </w:r>
      <w:r>
        <w:rPr>
          <w:i/>
          <w:color w:val="3E3E3F"/>
          <w:sz w:val="24"/>
          <w:szCs w:val="24"/>
        </w:rPr>
        <w:t xml:space="preserve">nstruir novedad a la hora de intervenir? Y </w:t>
      </w:r>
      <w:proofErr w:type="spellStart"/>
      <w:r>
        <w:rPr>
          <w:i/>
          <w:color w:val="3E3E3F"/>
          <w:sz w:val="24"/>
          <w:szCs w:val="24"/>
        </w:rPr>
        <w:t>cuales</w:t>
      </w:r>
      <w:proofErr w:type="spellEnd"/>
      <w:r>
        <w:rPr>
          <w:i/>
          <w:color w:val="3E3E3F"/>
          <w:sz w:val="24"/>
          <w:szCs w:val="24"/>
        </w:rPr>
        <w:t xml:space="preserve"> son las nuevas consultas que llegan a nuestra demanda. Demandas que, muchas veces, debemos diseñar poco a poco, paso a paso.</w:t>
      </w:r>
    </w:p>
    <w:p w14:paraId="0000000B" w14:textId="77777777" w:rsidR="00C26A31" w:rsidRDefault="002645E9">
      <w:pPr>
        <w:widowControl w:val="0"/>
        <w:spacing w:before="408" w:line="240" w:lineRule="auto"/>
        <w:ind w:left="566" w:firstLine="720"/>
        <w:jc w:val="both"/>
        <w:rPr>
          <w:i/>
          <w:color w:val="3E3E3F"/>
          <w:sz w:val="24"/>
          <w:szCs w:val="24"/>
        </w:rPr>
      </w:pPr>
      <w:r>
        <w:rPr>
          <w:i/>
          <w:color w:val="3E3E3F"/>
          <w:sz w:val="24"/>
          <w:szCs w:val="24"/>
        </w:rPr>
        <w:t>Novedades, desafíos y algo que se repite una y otra vez: el sufrimiento de aquell</w:t>
      </w:r>
      <w:r>
        <w:rPr>
          <w:i/>
          <w:color w:val="3E3E3F"/>
          <w:sz w:val="24"/>
          <w:szCs w:val="24"/>
        </w:rPr>
        <w:t>os que nos llaman, y, eso tan complejo que es el otro, el hacer lazos con el otro.</w:t>
      </w:r>
    </w:p>
    <w:p w14:paraId="0000000C" w14:textId="77777777" w:rsidR="00C26A31" w:rsidRDefault="002645E9">
      <w:pPr>
        <w:widowControl w:val="0"/>
        <w:spacing w:before="408" w:line="240" w:lineRule="auto"/>
        <w:ind w:left="566" w:firstLine="720"/>
        <w:jc w:val="both"/>
        <w:rPr>
          <w:i/>
          <w:color w:val="3E3E3F"/>
          <w:sz w:val="24"/>
          <w:szCs w:val="24"/>
        </w:rPr>
      </w:pPr>
      <w:r>
        <w:rPr>
          <w:i/>
          <w:color w:val="3E3E3F"/>
          <w:sz w:val="24"/>
          <w:szCs w:val="24"/>
        </w:rPr>
        <w:t xml:space="preserve">La lógica vincular que se introduce en el “entre dos” es lo que evaluamos y el espacio psíquico desde donde trabajamos. </w:t>
      </w:r>
    </w:p>
    <w:p w14:paraId="0000000D" w14:textId="77777777" w:rsidR="00C26A31" w:rsidRDefault="002645E9">
      <w:pPr>
        <w:widowControl w:val="0"/>
        <w:spacing w:before="408" w:line="240" w:lineRule="auto"/>
        <w:ind w:left="566" w:firstLine="720"/>
        <w:jc w:val="both"/>
        <w:rPr>
          <w:i/>
          <w:color w:val="3E3E3F"/>
          <w:sz w:val="24"/>
          <w:szCs w:val="24"/>
        </w:rPr>
      </w:pPr>
      <w:r>
        <w:rPr>
          <w:i/>
          <w:color w:val="3E3E3F"/>
          <w:sz w:val="24"/>
          <w:szCs w:val="24"/>
        </w:rPr>
        <w:t>En cada sesión estará todo eso en y al mismo tiempo, el espacio de cada integrante y el entrecruzamiento de todo. Es una trama imposible de dividir.</w:t>
      </w:r>
    </w:p>
    <w:p w14:paraId="0000000E" w14:textId="77777777" w:rsidR="00C26A31" w:rsidRDefault="002645E9">
      <w:pPr>
        <w:widowControl w:val="0"/>
        <w:spacing w:before="408" w:line="240" w:lineRule="auto"/>
        <w:ind w:left="566" w:firstLine="720"/>
        <w:jc w:val="both"/>
        <w:rPr>
          <w:i/>
          <w:color w:val="3E3E3F"/>
          <w:sz w:val="24"/>
          <w:szCs w:val="24"/>
        </w:rPr>
      </w:pPr>
      <w:r>
        <w:rPr>
          <w:i/>
          <w:color w:val="3E3E3F"/>
          <w:sz w:val="24"/>
          <w:szCs w:val="24"/>
        </w:rPr>
        <w:t>Los vínculos, además, son un encuentro de pasado y presente permanente. Algo de la repetición estará en jue</w:t>
      </w:r>
      <w:r>
        <w:rPr>
          <w:i/>
          <w:color w:val="3E3E3F"/>
          <w:sz w:val="24"/>
          <w:szCs w:val="24"/>
        </w:rPr>
        <w:t xml:space="preserve">go y lo nuevo que irrumpir y genera desafíos para las subjetividades. </w:t>
      </w:r>
    </w:p>
    <w:p w14:paraId="0000000F" w14:textId="77777777" w:rsidR="00C26A31" w:rsidRDefault="002645E9">
      <w:pPr>
        <w:widowControl w:val="0"/>
        <w:spacing w:before="408" w:line="240" w:lineRule="auto"/>
        <w:ind w:left="566" w:firstLine="720"/>
        <w:jc w:val="both"/>
        <w:rPr>
          <w:i/>
          <w:color w:val="3E3E3F"/>
          <w:sz w:val="24"/>
          <w:szCs w:val="24"/>
        </w:rPr>
      </w:pPr>
      <w:r>
        <w:rPr>
          <w:i/>
          <w:color w:val="3E3E3F"/>
          <w:sz w:val="24"/>
          <w:szCs w:val="24"/>
        </w:rPr>
        <w:t>Intentaremos construir entonces acontecimientos vinculares. El analista interfiere no sólo construye transferencia. Interpreta y a la vez interviene. De lo múltiple al sujeto, del sujet</w:t>
      </w:r>
      <w:r>
        <w:rPr>
          <w:i/>
          <w:color w:val="3E3E3F"/>
          <w:sz w:val="24"/>
          <w:szCs w:val="24"/>
        </w:rPr>
        <w:t xml:space="preserve">o a lo múltiple. </w:t>
      </w:r>
    </w:p>
    <w:p w14:paraId="00000010" w14:textId="77777777" w:rsidR="00C26A31" w:rsidRDefault="00C26A31">
      <w:pPr>
        <w:ind w:left="566" w:firstLine="720"/>
        <w:jc w:val="both"/>
        <w:rPr>
          <w:i/>
          <w:sz w:val="24"/>
          <w:szCs w:val="24"/>
        </w:rPr>
      </w:pPr>
    </w:p>
    <w:p w14:paraId="00000011" w14:textId="77777777" w:rsidR="00C26A31" w:rsidRDefault="00C26A31">
      <w:pPr>
        <w:ind w:left="566" w:firstLine="720"/>
        <w:jc w:val="both"/>
        <w:rPr>
          <w:i/>
          <w:sz w:val="24"/>
          <w:szCs w:val="24"/>
        </w:rPr>
      </w:pPr>
    </w:p>
    <w:p w14:paraId="00000012" w14:textId="77777777" w:rsidR="00C26A31" w:rsidRDefault="002645E9">
      <w:pPr>
        <w:widowControl w:val="0"/>
        <w:spacing w:before="573" w:line="240" w:lineRule="auto"/>
        <w:jc w:val="both"/>
        <w:rPr>
          <w:b/>
          <w:i/>
          <w:color w:val="3E3E3F"/>
          <w:sz w:val="24"/>
          <w:szCs w:val="24"/>
        </w:rPr>
      </w:pPr>
      <w:r>
        <w:rPr>
          <w:i/>
          <w:color w:val="3E3E3F"/>
          <w:sz w:val="24"/>
          <w:szCs w:val="24"/>
        </w:rPr>
        <w:lastRenderedPageBreak/>
        <w:t xml:space="preserve">                     </w:t>
      </w:r>
      <w:r>
        <w:rPr>
          <w:b/>
          <w:i/>
          <w:color w:val="3E3E3F"/>
          <w:sz w:val="24"/>
          <w:szCs w:val="24"/>
        </w:rPr>
        <w:t xml:space="preserve">METODOLOGÍA DE LA ENSEÑANZA </w:t>
      </w:r>
    </w:p>
    <w:p w14:paraId="00000013" w14:textId="77777777" w:rsidR="00C26A31" w:rsidRDefault="002645E9">
      <w:pPr>
        <w:widowControl w:val="0"/>
        <w:spacing w:before="39" w:line="240" w:lineRule="auto"/>
        <w:ind w:left="566" w:firstLine="720"/>
        <w:jc w:val="both"/>
        <w:rPr>
          <w:b/>
          <w:i/>
          <w:color w:val="3E3E3F"/>
          <w:sz w:val="24"/>
          <w:szCs w:val="24"/>
        </w:rPr>
      </w:pPr>
      <w:r>
        <w:rPr>
          <w:b/>
          <w:i/>
          <w:color w:val="3E3E3F"/>
          <w:sz w:val="24"/>
          <w:szCs w:val="24"/>
        </w:rPr>
        <w:t>PROPUESTA DIDÁCTICA</w:t>
      </w:r>
    </w:p>
    <w:p w14:paraId="00000014" w14:textId="77777777" w:rsidR="00C26A31" w:rsidRDefault="00C26A31">
      <w:pPr>
        <w:widowControl w:val="0"/>
        <w:spacing w:before="39" w:line="240" w:lineRule="auto"/>
        <w:ind w:left="566" w:firstLine="720"/>
        <w:jc w:val="both"/>
        <w:rPr>
          <w:b/>
          <w:i/>
          <w:color w:val="3E3E3F"/>
          <w:sz w:val="24"/>
          <w:szCs w:val="24"/>
        </w:rPr>
      </w:pPr>
    </w:p>
    <w:p w14:paraId="00000015" w14:textId="77777777" w:rsidR="00C26A31" w:rsidRDefault="002645E9">
      <w:pPr>
        <w:widowControl w:val="0"/>
        <w:spacing w:before="39" w:line="240" w:lineRule="auto"/>
        <w:ind w:left="566" w:firstLine="720"/>
        <w:jc w:val="both"/>
        <w:rPr>
          <w:i/>
          <w:color w:val="3E3E3F"/>
          <w:sz w:val="24"/>
          <w:szCs w:val="24"/>
        </w:rPr>
      </w:pPr>
      <w:r>
        <w:rPr>
          <w:i/>
          <w:color w:val="3E3E3F"/>
          <w:sz w:val="24"/>
          <w:szCs w:val="24"/>
        </w:rPr>
        <w:t>Todo el tiempo en el seminario iremos, mediante viñetas y casos clínicos, pensando conceptos teóricos.</w:t>
      </w:r>
    </w:p>
    <w:p w14:paraId="00000016" w14:textId="77777777" w:rsidR="00C26A31" w:rsidRDefault="002645E9">
      <w:pPr>
        <w:widowControl w:val="0"/>
        <w:spacing w:before="39" w:line="240" w:lineRule="auto"/>
        <w:ind w:left="566" w:firstLine="720"/>
        <w:jc w:val="both"/>
        <w:rPr>
          <w:i/>
          <w:color w:val="3E3E3F"/>
          <w:sz w:val="24"/>
          <w:szCs w:val="24"/>
        </w:rPr>
      </w:pPr>
      <w:r>
        <w:rPr>
          <w:i/>
          <w:color w:val="3E3E3F"/>
          <w:sz w:val="24"/>
          <w:szCs w:val="24"/>
        </w:rPr>
        <w:t xml:space="preserve">Cuando un analista vincular permite y se permite que lo intra, inter y </w:t>
      </w:r>
      <w:proofErr w:type="spellStart"/>
      <w:r>
        <w:rPr>
          <w:i/>
          <w:color w:val="3E3E3F"/>
          <w:sz w:val="24"/>
          <w:szCs w:val="24"/>
        </w:rPr>
        <w:t>transubjetivo</w:t>
      </w:r>
      <w:proofErr w:type="spellEnd"/>
      <w:r>
        <w:rPr>
          <w:i/>
          <w:color w:val="3E3E3F"/>
          <w:sz w:val="24"/>
          <w:szCs w:val="24"/>
        </w:rPr>
        <w:t xml:space="preserve"> ingrese a la clínica, sus modalidades de intervención se transforman radicalmente.</w:t>
      </w:r>
    </w:p>
    <w:p w14:paraId="00000017" w14:textId="77777777" w:rsidR="00C26A31" w:rsidRDefault="002645E9">
      <w:pPr>
        <w:widowControl w:val="0"/>
        <w:spacing w:before="39" w:line="240" w:lineRule="auto"/>
        <w:ind w:left="566" w:firstLine="720"/>
        <w:jc w:val="both"/>
        <w:rPr>
          <w:i/>
          <w:color w:val="3E3E3F"/>
          <w:sz w:val="24"/>
          <w:szCs w:val="24"/>
        </w:rPr>
      </w:pPr>
      <w:r>
        <w:rPr>
          <w:i/>
          <w:color w:val="3E3E3F"/>
          <w:sz w:val="24"/>
          <w:szCs w:val="24"/>
        </w:rPr>
        <w:t xml:space="preserve"> Y allí se constituye una diferencia radical entre la variabilidad de dispositivo y el e</w:t>
      </w:r>
      <w:r>
        <w:rPr>
          <w:i/>
          <w:color w:val="3E3E3F"/>
          <w:sz w:val="24"/>
          <w:szCs w:val="24"/>
        </w:rPr>
        <w:t xml:space="preserve">ncuadre. </w:t>
      </w:r>
    </w:p>
    <w:p w14:paraId="00000018" w14:textId="77777777" w:rsidR="00C26A31" w:rsidRDefault="002645E9">
      <w:pPr>
        <w:widowControl w:val="0"/>
        <w:spacing w:before="39" w:line="240" w:lineRule="auto"/>
        <w:ind w:left="566" w:firstLine="720"/>
        <w:jc w:val="both"/>
        <w:rPr>
          <w:i/>
          <w:color w:val="3E3E3F"/>
          <w:sz w:val="24"/>
          <w:szCs w:val="24"/>
        </w:rPr>
      </w:pPr>
      <w:r>
        <w:rPr>
          <w:i/>
          <w:color w:val="3E3E3F"/>
          <w:sz w:val="24"/>
          <w:szCs w:val="24"/>
        </w:rPr>
        <w:t>¿Qué implica entonces habitar ese “</w:t>
      </w:r>
      <w:proofErr w:type="gramStart"/>
      <w:r>
        <w:rPr>
          <w:i/>
          <w:color w:val="3E3E3F"/>
          <w:sz w:val="24"/>
          <w:szCs w:val="24"/>
        </w:rPr>
        <w:t>entre”  tan</w:t>
      </w:r>
      <w:proofErr w:type="gramEnd"/>
      <w:r>
        <w:rPr>
          <w:i/>
          <w:color w:val="3E3E3F"/>
          <w:sz w:val="24"/>
          <w:szCs w:val="24"/>
        </w:rPr>
        <w:t xml:space="preserve"> complejo con una mirada amplia y bajo el concepto de subjetividad y no solo de sujeto?.</w:t>
      </w:r>
    </w:p>
    <w:p w14:paraId="00000019" w14:textId="77777777" w:rsidR="00C26A31" w:rsidRDefault="002645E9">
      <w:pPr>
        <w:widowControl w:val="0"/>
        <w:spacing w:before="39" w:line="240" w:lineRule="auto"/>
        <w:ind w:left="566" w:firstLine="720"/>
        <w:jc w:val="both"/>
        <w:rPr>
          <w:i/>
          <w:color w:val="3E3E3F"/>
          <w:sz w:val="24"/>
          <w:szCs w:val="24"/>
        </w:rPr>
      </w:pPr>
      <w:r>
        <w:rPr>
          <w:i/>
          <w:color w:val="3E3E3F"/>
          <w:sz w:val="24"/>
          <w:szCs w:val="24"/>
        </w:rPr>
        <w:t xml:space="preserve"> Multiplicidades de la clínica que aprenderemos a transitar, con una herramienta fundamental ligada a la creaci</w:t>
      </w:r>
      <w:r>
        <w:rPr>
          <w:i/>
          <w:color w:val="3E3E3F"/>
          <w:sz w:val="24"/>
          <w:szCs w:val="24"/>
        </w:rPr>
        <w:t xml:space="preserve">ón de dispositivos variados.  </w:t>
      </w:r>
    </w:p>
    <w:p w14:paraId="0000001A" w14:textId="77777777" w:rsidR="00C26A31" w:rsidRDefault="002645E9">
      <w:pPr>
        <w:widowControl w:val="0"/>
        <w:spacing w:before="39" w:line="240" w:lineRule="auto"/>
        <w:ind w:left="566" w:firstLine="720"/>
        <w:jc w:val="both"/>
        <w:rPr>
          <w:i/>
          <w:color w:val="3E3E3F"/>
          <w:sz w:val="24"/>
          <w:szCs w:val="24"/>
        </w:rPr>
      </w:pPr>
      <w:r>
        <w:rPr>
          <w:i/>
          <w:color w:val="3E3E3F"/>
          <w:sz w:val="24"/>
          <w:szCs w:val="24"/>
        </w:rPr>
        <w:t>Esperando, que, al finalizar el seminario, dicho intercambio experiencial amplíe los recursos para pensarnos como clínicos abiertos a revisar el qué hacer, las intervenciones, así como nuestra implicación frente a ellas. Y po</w:t>
      </w:r>
      <w:r>
        <w:rPr>
          <w:i/>
          <w:color w:val="3E3E3F"/>
          <w:sz w:val="24"/>
          <w:szCs w:val="24"/>
        </w:rPr>
        <w:t xml:space="preserve">der, </w:t>
      </w:r>
      <w:proofErr w:type="gramStart"/>
      <w:r>
        <w:rPr>
          <w:i/>
          <w:color w:val="3E3E3F"/>
          <w:sz w:val="24"/>
          <w:szCs w:val="24"/>
        </w:rPr>
        <w:t>además ,desmenuzar</w:t>
      </w:r>
      <w:proofErr w:type="gramEnd"/>
      <w:r>
        <w:rPr>
          <w:i/>
          <w:color w:val="3E3E3F"/>
          <w:sz w:val="24"/>
          <w:szCs w:val="24"/>
        </w:rPr>
        <w:t xml:space="preserve"> mejor aquello que  hoy  llamamos  “lo familiar” y qué implicancias tiene en la clínica. </w:t>
      </w:r>
    </w:p>
    <w:p w14:paraId="0000001B" w14:textId="77777777" w:rsidR="00C26A31" w:rsidRDefault="002645E9">
      <w:pPr>
        <w:widowControl w:val="0"/>
        <w:spacing w:before="39" w:line="240" w:lineRule="auto"/>
        <w:ind w:left="566" w:firstLine="720"/>
        <w:jc w:val="both"/>
        <w:rPr>
          <w:i/>
          <w:color w:val="3E3E3F"/>
          <w:sz w:val="24"/>
          <w:szCs w:val="24"/>
        </w:rPr>
      </w:pPr>
      <w:r>
        <w:rPr>
          <w:i/>
          <w:color w:val="3E3E3F"/>
          <w:sz w:val="24"/>
          <w:szCs w:val="24"/>
        </w:rPr>
        <w:t xml:space="preserve">Así, seguramente, se extenderán nuestros horizontes vinculares. </w:t>
      </w:r>
    </w:p>
    <w:p w14:paraId="0000001C" w14:textId="77777777" w:rsidR="00C26A31" w:rsidRDefault="00C26A31">
      <w:pPr>
        <w:widowControl w:val="0"/>
        <w:spacing w:before="39" w:line="240" w:lineRule="auto"/>
        <w:ind w:left="566" w:firstLine="720"/>
        <w:jc w:val="both"/>
        <w:rPr>
          <w:b/>
          <w:i/>
          <w:color w:val="3E3E3F"/>
          <w:sz w:val="24"/>
          <w:szCs w:val="24"/>
        </w:rPr>
      </w:pPr>
    </w:p>
    <w:p w14:paraId="0000001D" w14:textId="77777777" w:rsidR="00C26A31" w:rsidRDefault="00C26A31">
      <w:pPr>
        <w:widowControl w:val="0"/>
        <w:spacing w:before="39" w:line="240" w:lineRule="auto"/>
        <w:ind w:left="566" w:firstLine="720"/>
        <w:jc w:val="both"/>
        <w:rPr>
          <w:b/>
          <w:i/>
          <w:color w:val="3E3E3F"/>
          <w:sz w:val="24"/>
          <w:szCs w:val="24"/>
        </w:rPr>
      </w:pPr>
    </w:p>
    <w:p w14:paraId="0000001E" w14:textId="77777777" w:rsidR="00C26A31" w:rsidRDefault="002645E9">
      <w:pPr>
        <w:widowControl w:val="0"/>
        <w:spacing w:after="120"/>
        <w:ind w:left="566" w:firstLine="720"/>
        <w:jc w:val="both"/>
        <w:rPr>
          <w:b/>
          <w:i/>
          <w:color w:val="3E3E3F"/>
          <w:sz w:val="24"/>
          <w:szCs w:val="24"/>
        </w:rPr>
      </w:pPr>
      <w:r>
        <w:rPr>
          <w:b/>
          <w:i/>
          <w:color w:val="3E3E3F"/>
          <w:sz w:val="24"/>
          <w:szCs w:val="24"/>
        </w:rPr>
        <w:t>EVALUACIÓN</w:t>
      </w:r>
    </w:p>
    <w:p w14:paraId="0000001F" w14:textId="77777777" w:rsidR="00C26A31" w:rsidRDefault="002645E9">
      <w:pPr>
        <w:widowControl w:val="0"/>
        <w:spacing w:after="120"/>
        <w:ind w:left="566" w:firstLine="720"/>
        <w:jc w:val="both"/>
        <w:rPr>
          <w:i/>
          <w:color w:val="3E3E3F"/>
          <w:sz w:val="24"/>
          <w:szCs w:val="24"/>
        </w:rPr>
      </w:pPr>
      <w:r>
        <w:rPr>
          <w:i/>
          <w:color w:val="3E3E3F"/>
          <w:sz w:val="24"/>
          <w:szCs w:val="24"/>
        </w:rPr>
        <w:t xml:space="preserve">Se solicitará un escrito con una extensión no mayor a 3 páginas, </w:t>
      </w:r>
      <w:r>
        <w:rPr>
          <w:i/>
          <w:color w:val="3E3E3F"/>
          <w:sz w:val="24"/>
          <w:szCs w:val="24"/>
        </w:rPr>
        <w:t xml:space="preserve">en el que se propone tomar una situación institucional, relato de una experiencia y/o viñeta, </w:t>
      </w:r>
      <w:proofErr w:type="gramStart"/>
      <w:r>
        <w:rPr>
          <w:i/>
          <w:color w:val="3E3E3F"/>
          <w:sz w:val="24"/>
          <w:szCs w:val="24"/>
        </w:rPr>
        <w:t>en  relación</w:t>
      </w:r>
      <w:proofErr w:type="gramEnd"/>
      <w:r>
        <w:rPr>
          <w:i/>
          <w:color w:val="3E3E3F"/>
          <w:sz w:val="24"/>
          <w:szCs w:val="24"/>
        </w:rPr>
        <w:t xml:space="preserve"> a  alguna práctica y/o experiencia personal en una institución. Pensarla en relación a alguna de las herramientas </w:t>
      </w:r>
      <w:proofErr w:type="gramStart"/>
      <w:r>
        <w:rPr>
          <w:i/>
          <w:color w:val="3E3E3F"/>
          <w:sz w:val="24"/>
          <w:szCs w:val="24"/>
        </w:rPr>
        <w:t>trabajadas  en</w:t>
      </w:r>
      <w:proofErr w:type="gramEnd"/>
      <w:r>
        <w:rPr>
          <w:i/>
          <w:color w:val="3E3E3F"/>
          <w:sz w:val="24"/>
          <w:szCs w:val="24"/>
        </w:rPr>
        <w:t xml:space="preserve"> el seminario- taller</w:t>
      </w:r>
      <w:r>
        <w:rPr>
          <w:i/>
          <w:color w:val="3E3E3F"/>
          <w:sz w:val="24"/>
          <w:szCs w:val="24"/>
        </w:rPr>
        <w:t xml:space="preserve">. Este trabajo final, podrá realizarse de modo grupal, de no más de tres integrantes.  </w:t>
      </w:r>
    </w:p>
    <w:p w14:paraId="00000020" w14:textId="77777777" w:rsidR="00C26A31" w:rsidRDefault="00C26A31">
      <w:pPr>
        <w:widowControl w:val="0"/>
        <w:spacing w:after="120"/>
        <w:ind w:left="566" w:firstLine="720"/>
        <w:jc w:val="both"/>
        <w:rPr>
          <w:i/>
          <w:color w:val="3E3E3F"/>
          <w:sz w:val="24"/>
          <w:szCs w:val="24"/>
        </w:rPr>
      </w:pPr>
    </w:p>
    <w:p w14:paraId="00000021" w14:textId="77777777" w:rsidR="00C26A31" w:rsidRDefault="00C26A31">
      <w:pPr>
        <w:widowControl w:val="0"/>
        <w:spacing w:after="120"/>
        <w:ind w:left="566" w:firstLine="720"/>
        <w:jc w:val="both"/>
        <w:rPr>
          <w:b/>
          <w:i/>
          <w:color w:val="3E3E3F"/>
          <w:sz w:val="24"/>
          <w:szCs w:val="24"/>
        </w:rPr>
      </w:pPr>
    </w:p>
    <w:p w14:paraId="00000022" w14:textId="77777777" w:rsidR="00C26A31" w:rsidRDefault="002645E9">
      <w:pPr>
        <w:widowControl w:val="0"/>
        <w:spacing w:line="240" w:lineRule="auto"/>
        <w:ind w:left="566" w:firstLine="720"/>
        <w:jc w:val="both"/>
        <w:rPr>
          <w:b/>
          <w:i/>
          <w:color w:val="3E3E3F"/>
          <w:sz w:val="24"/>
          <w:szCs w:val="24"/>
        </w:rPr>
      </w:pPr>
      <w:r>
        <w:rPr>
          <w:b/>
          <w:i/>
          <w:color w:val="3E3E3F"/>
          <w:sz w:val="24"/>
          <w:szCs w:val="24"/>
        </w:rPr>
        <w:t xml:space="preserve">CONTENIDOS DE UNIDADES TEMÁTICAS </w:t>
      </w:r>
    </w:p>
    <w:p w14:paraId="00000023" w14:textId="77777777" w:rsidR="00C26A31" w:rsidRDefault="002645E9">
      <w:pPr>
        <w:widowControl w:val="0"/>
        <w:spacing w:before="60" w:line="240" w:lineRule="auto"/>
        <w:ind w:left="566" w:firstLine="720"/>
        <w:jc w:val="both"/>
        <w:rPr>
          <w:b/>
          <w:i/>
          <w:color w:val="3E3E3F"/>
          <w:sz w:val="24"/>
          <w:szCs w:val="24"/>
        </w:rPr>
      </w:pPr>
      <w:r>
        <w:rPr>
          <w:b/>
          <w:i/>
          <w:color w:val="3E3E3F"/>
          <w:sz w:val="24"/>
          <w:szCs w:val="24"/>
        </w:rPr>
        <w:t xml:space="preserve">UNIDAD 1 </w:t>
      </w:r>
    </w:p>
    <w:p w14:paraId="00000024" w14:textId="77777777" w:rsidR="00C26A31" w:rsidRDefault="00C26A31">
      <w:pPr>
        <w:ind w:left="566" w:firstLine="720"/>
        <w:jc w:val="both"/>
        <w:rPr>
          <w:i/>
          <w:sz w:val="24"/>
          <w:szCs w:val="24"/>
        </w:rPr>
      </w:pPr>
    </w:p>
    <w:p w14:paraId="00000025" w14:textId="77777777" w:rsidR="00C26A31" w:rsidRDefault="00C26A31">
      <w:pPr>
        <w:ind w:left="566" w:firstLine="720"/>
        <w:jc w:val="both"/>
        <w:rPr>
          <w:i/>
          <w:sz w:val="24"/>
          <w:szCs w:val="24"/>
        </w:rPr>
      </w:pPr>
    </w:p>
    <w:p w14:paraId="00000026" w14:textId="77777777" w:rsidR="00C26A31" w:rsidRDefault="002645E9">
      <w:pPr>
        <w:ind w:left="566" w:firstLine="720"/>
        <w:jc w:val="both"/>
        <w:rPr>
          <w:i/>
          <w:color w:val="333333"/>
          <w:sz w:val="24"/>
          <w:szCs w:val="24"/>
        </w:rPr>
      </w:pPr>
      <w:r>
        <w:rPr>
          <w:i/>
          <w:sz w:val="24"/>
          <w:szCs w:val="24"/>
        </w:rPr>
        <w:t xml:space="preserve">SIMBIOSIS VINCULAR. QUERER ACEPTANDO LAS DIFERENCIAS, ESTAR JUNTOS Y SOLOS AL MISMO TIEMPO. </w:t>
      </w:r>
    </w:p>
    <w:p w14:paraId="00000027" w14:textId="77777777" w:rsidR="00C26A31" w:rsidRDefault="002645E9">
      <w:pPr>
        <w:ind w:left="566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ESTRAGO MATERNO</w:t>
      </w:r>
    </w:p>
    <w:p w14:paraId="00000028" w14:textId="77777777" w:rsidR="00C26A31" w:rsidRDefault="002645E9">
      <w:pPr>
        <w:ind w:left="566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LA PSIQUIATRIZACIÓN EN LA INFANCIA</w:t>
      </w:r>
    </w:p>
    <w:p w14:paraId="00000029" w14:textId="77777777" w:rsidR="00C26A31" w:rsidRDefault="00C26A31">
      <w:pPr>
        <w:ind w:left="566" w:firstLine="720"/>
        <w:jc w:val="both"/>
        <w:rPr>
          <w:i/>
          <w:sz w:val="24"/>
          <w:szCs w:val="24"/>
        </w:rPr>
      </w:pPr>
    </w:p>
    <w:p w14:paraId="0000002A" w14:textId="77777777" w:rsidR="00C26A31" w:rsidRDefault="00C26A31">
      <w:pPr>
        <w:ind w:left="566" w:firstLine="720"/>
        <w:jc w:val="both"/>
        <w:rPr>
          <w:i/>
          <w:sz w:val="24"/>
          <w:szCs w:val="24"/>
        </w:rPr>
      </w:pPr>
    </w:p>
    <w:p w14:paraId="0000002B" w14:textId="77777777" w:rsidR="00C26A31" w:rsidRDefault="002645E9">
      <w:pPr>
        <w:ind w:left="566" w:firstLine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UNIDAD 2</w:t>
      </w:r>
    </w:p>
    <w:p w14:paraId="0000002C" w14:textId="77777777" w:rsidR="00C26A31" w:rsidRDefault="002645E9">
      <w:pPr>
        <w:ind w:left="566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FAMILIAS JUDICIALIZADAS.</w:t>
      </w:r>
    </w:p>
    <w:p w14:paraId="0000002D" w14:textId="77777777" w:rsidR="00C26A31" w:rsidRDefault="002645E9">
      <w:pPr>
        <w:ind w:left="566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ACONTECIMIENTO VINCULAR</w:t>
      </w:r>
    </w:p>
    <w:p w14:paraId="0000002E" w14:textId="77777777" w:rsidR="00C26A31" w:rsidRDefault="002645E9">
      <w:pPr>
        <w:ind w:left="566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DIFERENCIA ENTRE CONDICIONES E IMPOSICIONES VINCULARES</w:t>
      </w:r>
    </w:p>
    <w:p w14:paraId="0000002F" w14:textId="77777777" w:rsidR="00C26A31" w:rsidRDefault="002645E9">
      <w:pPr>
        <w:ind w:left="566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VIOLENCIA VICARIA  </w:t>
      </w:r>
    </w:p>
    <w:p w14:paraId="00000030" w14:textId="77777777" w:rsidR="00C26A31" w:rsidRDefault="002645E9">
      <w:pPr>
        <w:ind w:left="566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PADRES OBSTRUIDOS</w:t>
      </w:r>
    </w:p>
    <w:p w14:paraId="00000031" w14:textId="77777777" w:rsidR="00C26A31" w:rsidRDefault="00C26A31">
      <w:pPr>
        <w:ind w:left="566" w:firstLine="720"/>
        <w:jc w:val="both"/>
        <w:rPr>
          <w:i/>
          <w:sz w:val="24"/>
          <w:szCs w:val="24"/>
        </w:rPr>
      </w:pPr>
    </w:p>
    <w:p w14:paraId="00000032" w14:textId="77777777" w:rsidR="00C26A31" w:rsidRDefault="00C26A31">
      <w:pPr>
        <w:ind w:left="566" w:firstLine="720"/>
        <w:jc w:val="both"/>
        <w:rPr>
          <w:b/>
          <w:i/>
          <w:sz w:val="24"/>
          <w:szCs w:val="24"/>
        </w:rPr>
      </w:pPr>
    </w:p>
    <w:p w14:paraId="00000033" w14:textId="77777777" w:rsidR="00C26A31" w:rsidRDefault="002645E9">
      <w:pPr>
        <w:ind w:left="566" w:firstLine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UNIDAD 3</w:t>
      </w:r>
    </w:p>
    <w:p w14:paraId="00000034" w14:textId="77777777" w:rsidR="00C26A31" w:rsidRDefault="002645E9">
      <w:pPr>
        <w:ind w:left="566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DIFERENTES MODOS DE “LO FAMILIAR” </w:t>
      </w:r>
    </w:p>
    <w:p w14:paraId="00000035" w14:textId="77777777" w:rsidR="00C26A31" w:rsidRDefault="002645E9">
      <w:pPr>
        <w:ind w:left="566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FAMILIAS NO TRADICIONALES</w:t>
      </w:r>
    </w:p>
    <w:p w14:paraId="00000036" w14:textId="77777777" w:rsidR="00C26A31" w:rsidRDefault="002645E9">
      <w:pPr>
        <w:ind w:left="566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RECURRIR A LA CIENCIA PARA PODER AHIJAR </w:t>
      </w:r>
    </w:p>
    <w:p w14:paraId="00000037" w14:textId="77777777" w:rsidR="00C26A31" w:rsidRDefault="002645E9">
      <w:pPr>
        <w:ind w:left="566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NUEVAS FORMAS DE VÍNCULO</w:t>
      </w:r>
    </w:p>
    <w:p w14:paraId="00000038" w14:textId="77777777" w:rsidR="00C26A31" w:rsidRDefault="002645E9">
      <w:pPr>
        <w:ind w:left="566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PAREJAS ABIERTAS</w:t>
      </w:r>
    </w:p>
    <w:p w14:paraId="00000039" w14:textId="77777777" w:rsidR="00C26A31" w:rsidRDefault="00C26A31">
      <w:pPr>
        <w:ind w:left="566" w:firstLine="720"/>
        <w:jc w:val="both"/>
        <w:rPr>
          <w:i/>
          <w:sz w:val="24"/>
          <w:szCs w:val="24"/>
        </w:rPr>
      </w:pPr>
    </w:p>
    <w:p w14:paraId="0000003A" w14:textId="77777777" w:rsidR="00C26A31" w:rsidRDefault="00C26A31">
      <w:pPr>
        <w:ind w:left="566" w:firstLine="720"/>
        <w:jc w:val="both"/>
        <w:rPr>
          <w:i/>
          <w:sz w:val="24"/>
          <w:szCs w:val="24"/>
        </w:rPr>
      </w:pPr>
    </w:p>
    <w:p w14:paraId="0000003B" w14:textId="77777777" w:rsidR="00C26A31" w:rsidRDefault="002645E9">
      <w:pPr>
        <w:ind w:left="566" w:firstLine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UNIDAD 4</w:t>
      </w:r>
    </w:p>
    <w:p w14:paraId="0000003C" w14:textId="77777777" w:rsidR="00C26A31" w:rsidRDefault="002645E9">
      <w:pPr>
        <w:ind w:left="566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DISCAPACIDAD.</w:t>
      </w:r>
    </w:p>
    <w:p w14:paraId="0000003D" w14:textId="77777777" w:rsidR="00C26A31" w:rsidRDefault="002645E9">
      <w:pPr>
        <w:ind w:left="566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ENANISMO.</w:t>
      </w:r>
    </w:p>
    <w:p w14:paraId="0000003E" w14:textId="77777777" w:rsidR="00C26A31" w:rsidRDefault="002645E9">
      <w:pPr>
        <w:ind w:left="566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COMPLEJO FRATERNO. EL HERMANO DEL NIÑO CON CAPACIDADES DIFERENTES</w:t>
      </w:r>
    </w:p>
    <w:p w14:paraId="0000003F" w14:textId="77777777" w:rsidR="00C26A31" w:rsidRDefault="002645E9">
      <w:pPr>
        <w:ind w:left="566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LA DIFERENCIA RADICAL Y LA AJENIDAD</w:t>
      </w:r>
    </w:p>
    <w:p w14:paraId="00000040" w14:textId="77777777" w:rsidR="00C26A31" w:rsidRDefault="00C26A31">
      <w:pPr>
        <w:ind w:left="566" w:firstLine="720"/>
        <w:jc w:val="both"/>
        <w:rPr>
          <w:i/>
          <w:sz w:val="24"/>
          <w:szCs w:val="24"/>
        </w:rPr>
      </w:pPr>
    </w:p>
    <w:p w14:paraId="00000041" w14:textId="77777777" w:rsidR="00C26A31" w:rsidRDefault="00C26A31">
      <w:pPr>
        <w:ind w:left="566" w:firstLine="720"/>
        <w:jc w:val="both"/>
        <w:rPr>
          <w:b/>
          <w:i/>
          <w:sz w:val="24"/>
          <w:szCs w:val="24"/>
        </w:rPr>
      </w:pPr>
    </w:p>
    <w:p w14:paraId="00000042" w14:textId="77777777" w:rsidR="00C26A31" w:rsidRDefault="002645E9">
      <w:pPr>
        <w:ind w:left="566" w:firstLine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UNIDAD 5</w:t>
      </w:r>
    </w:p>
    <w:p w14:paraId="00000043" w14:textId="77777777" w:rsidR="00C26A31" w:rsidRDefault="002645E9">
      <w:pPr>
        <w:ind w:left="566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EL CUERPO DEL ANALISTA</w:t>
      </w:r>
    </w:p>
    <w:p w14:paraId="00000044" w14:textId="77777777" w:rsidR="00C26A31" w:rsidRDefault="002645E9">
      <w:pPr>
        <w:ind w:left="566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AFECTACIÓN DE NUESTROS CUERPOS EN SESIÓN</w:t>
      </w:r>
    </w:p>
    <w:p w14:paraId="00000045" w14:textId="77777777" w:rsidR="00C26A31" w:rsidRDefault="002645E9">
      <w:pPr>
        <w:ind w:left="566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CONSECUENCIAS DE TRABAJAR EN EL ENTRE</w:t>
      </w:r>
    </w:p>
    <w:p w14:paraId="00000046" w14:textId="77777777" w:rsidR="00C26A31" w:rsidRDefault="002645E9">
      <w:pPr>
        <w:ind w:left="566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TRANSFERENCIA E INTERTRANSFERENCIA </w:t>
      </w:r>
    </w:p>
    <w:p w14:paraId="00000047" w14:textId="77777777" w:rsidR="00C26A31" w:rsidRDefault="00C26A31">
      <w:pPr>
        <w:ind w:left="566" w:firstLine="720"/>
        <w:jc w:val="both"/>
        <w:rPr>
          <w:i/>
          <w:sz w:val="24"/>
          <w:szCs w:val="24"/>
        </w:rPr>
      </w:pPr>
    </w:p>
    <w:p w14:paraId="00000048" w14:textId="77777777" w:rsidR="00C26A31" w:rsidRDefault="00C26A31">
      <w:pPr>
        <w:ind w:left="566" w:firstLine="720"/>
        <w:jc w:val="both"/>
        <w:rPr>
          <w:b/>
          <w:i/>
          <w:sz w:val="24"/>
          <w:szCs w:val="24"/>
        </w:rPr>
      </w:pPr>
    </w:p>
    <w:p w14:paraId="00000049" w14:textId="77777777" w:rsidR="00C26A31" w:rsidRDefault="002645E9">
      <w:pPr>
        <w:ind w:left="566" w:firstLine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UNIDAD 6</w:t>
      </w:r>
    </w:p>
    <w:p w14:paraId="0000004A" w14:textId="77777777" w:rsidR="00C26A31" w:rsidRDefault="002645E9">
      <w:pPr>
        <w:ind w:left="566" w:firstLine="720"/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EL DEVENIR DE LAS SUBJETIVIDADES EN TIEMPOS VIRTUALES</w:t>
      </w:r>
    </w:p>
    <w:p w14:paraId="0000004B" w14:textId="77777777" w:rsidR="00C26A31" w:rsidRDefault="002645E9">
      <w:pPr>
        <w:ind w:left="566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VIRTUALIDAD Y FAMILIAS</w:t>
      </w:r>
    </w:p>
    <w:p w14:paraId="0000004C" w14:textId="77777777" w:rsidR="00C26A31" w:rsidRDefault="002645E9">
      <w:pPr>
        <w:ind w:left="566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LAS FAMILIAS VIRTUALES </w:t>
      </w:r>
    </w:p>
    <w:p w14:paraId="0000004D" w14:textId="77777777" w:rsidR="00C26A31" w:rsidRDefault="002645E9">
      <w:pPr>
        <w:ind w:left="566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LOS B</w:t>
      </w:r>
      <w:r>
        <w:rPr>
          <w:i/>
          <w:sz w:val="24"/>
          <w:szCs w:val="24"/>
        </w:rPr>
        <w:t xml:space="preserve">ORDES EN LOS NIÑOS  </w:t>
      </w:r>
    </w:p>
    <w:p w14:paraId="0000004E" w14:textId="77777777" w:rsidR="00C26A31" w:rsidRDefault="00C26A31">
      <w:pPr>
        <w:ind w:left="566" w:firstLine="720"/>
        <w:jc w:val="both"/>
        <w:rPr>
          <w:i/>
          <w:sz w:val="24"/>
          <w:szCs w:val="24"/>
        </w:rPr>
      </w:pPr>
    </w:p>
    <w:p w14:paraId="0000004F" w14:textId="77777777" w:rsidR="00C26A31" w:rsidRDefault="00C26A31">
      <w:pPr>
        <w:ind w:left="566" w:firstLine="720"/>
        <w:jc w:val="both"/>
        <w:rPr>
          <w:b/>
          <w:i/>
          <w:sz w:val="24"/>
          <w:szCs w:val="24"/>
        </w:rPr>
      </w:pPr>
    </w:p>
    <w:p w14:paraId="00000050" w14:textId="77777777" w:rsidR="00C26A31" w:rsidRDefault="002645E9">
      <w:pPr>
        <w:ind w:left="566" w:firstLine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UNIDAD 7</w:t>
      </w:r>
    </w:p>
    <w:p w14:paraId="00000051" w14:textId="77777777" w:rsidR="00C26A31" w:rsidRDefault="002645E9">
      <w:pPr>
        <w:ind w:left="566" w:firstLine="720"/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LA FILIACIÓN HOY </w:t>
      </w:r>
    </w:p>
    <w:p w14:paraId="00000052" w14:textId="77777777" w:rsidR="00C26A31" w:rsidRDefault="002645E9">
      <w:pPr>
        <w:ind w:left="566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ADOLESCENCIA Y FAMILIA</w:t>
      </w:r>
    </w:p>
    <w:p w14:paraId="00000053" w14:textId="77777777" w:rsidR="00C26A31" w:rsidRDefault="002645E9">
      <w:pPr>
        <w:ind w:left="566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CAMBIOS DE GÉNERO</w:t>
      </w:r>
    </w:p>
    <w:p w14:paraId="00000054" w14:textId="77777777" w:rsidR="00C26A31" w:rsidRDefault="002645E9">
      <w:pPr>
        <w:ind w:left="566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SEXUALIDADES </w:t>
      </w:r>
    </w:p>
    <w:p w14:paraId="00000055" w14:textId="77777777" w:rsidR="00C26A31" w:rsidRDefault="002645E9">
      <w:pPr>
        <w:ind w:left="566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LA DECONSTRUCCIÓN PERMANENTE </w:t>
      </w:r>
    </w:p>
    <w:p w14:paraId="00000056" w14:textId="77777777" w:rsidR="00C26A31" w:rsidRDefault="00C26A31">
      <w:pPr>
        <w:ind w:left="566" w:firstLine="720"/>
        <w:jc w:val="both"/>
        <w:rPr>
          <w:i/>
          <w:sz w:val="24"/>
          <w:szCs w:val="24"/>
        </w:rPr>
      </w:pPr>
    </w:p>
    <w:p w14:paraId="00000057" w14:textId="77777777" w:rsidR="00C26A31" w:rsidRDefault="00C26A31">
      <w:pPr>
        <w:ind w:left="566" w:firstLine="720"/>
        <w:jc w:val="both"/>
        <w:rPr>
          <w:i/>
          <w:sz w:val="24"/>
          <w:szCs w:val="24"/>
        </w:rPr>
      </w:pPr>
    </w:p>
    <w:p w14:paraId="00000058" w14:textId="77777777" w:rsidR="00C26A31" w:rsidRDefault="00C26A31">
      <w:pPr>
        <w:ind w:left="566" w:firstLine="720"/>
        <w:jc w:val="both"/>
        <w:rPr>
          <w:b/>
          <w:i/>
          <w:sz w:val="24"/>
          <w:szCs w:val="24"/>
        </w:rPr>
      </w:pPr>
    </w:p>
    <w:p w14:paraId="00000059" w14:textId="77777777" w:rsidR="00C26A31" w:rsidRDefault="002645E9">
      <w:pPr>
        <w:ind w:left="566" w:firstLine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UNIDAD 8</w:t>
      </w:r>
    </w:p>
    <w:p w14:paraId="0000005A" w14:textId="77777777" w:rsidR="00C26A31" w:rsidRDefault="002645E9">
      <w:pPr>
        <w:ind w:left="566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FAMILIAS EN SITUACIÓN DE VULNERABILIDAD </w:t>
      </w:r>
    </w:p>
    <w:p w14:paraId="0000005B" w14:textId="77777777" w:rsidR="00C26A31" w:rsidRDefault="002645E9">
      <w:pPr>
        <w:ind w:left="566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VIOLENCIA INTRAFAMILIAR</w:t>
      </w:r>
    </w:p>
    <w:p w14:paraId="0000005C" w14:textId="77777777" w:rsidR="00C26A31" w:rsidRDefault="002645E9">
      <w:pPr>
        <w:widowControl w:val="0"/>
        <w:spacing w:before="1047" w:line="240" w:lineRule="auto"/>
        <w:jc w:val="both"/>
        <w:rPr>
          <w:b/>
          <w:i/>
          <w:color w:val="3E3E3F"/>
          <w:sz w:val="24"/>
          <w:szCs w:val="24"/>
        </w:rPr>
      </w:pPr>
      <w:r>
        <w:rPr>
          <w:i/>
          <w:sz w:val="24"/>
          <w:szCs w:val="24"/>
        </w:rPr>
        <w:t xml:space="preserve">                    </w:t>
      </w:r>
      <w:r>
        <w:rPr>
          <w:b/>
          <w:i/>
          <w:color w:val="3E3E3F"/>
          <w:sz w:val="24"/>
          <w:szCs w:val="24"/>
        </w:rPr>
        <w:t xml:space="preserve">SOBRE LA DOCENTE </w:t>
      </w:r>
    </w:p>
    <w:p w14:paraId="0000005D" w14:textId="77777777" w:rsidR="00C26A31" w:rsidRDefault="002645E9">
      <w:pPr>
        <w:widowControl w:val="0"/>
        <w:spacing w:before="129" w:line="240" w:lineRule="auto"/>
        <w:ind w:left="566" w:firstLine="720"/>
        <w:jc w:val="both"/>
        <w:rPr>
          <w:b/>
          <w:i/>
          <w:color w:val="3E3E3F"/>
          <w:sz w:val="24"/>
          <w:szCs w:val="24"/>
        </w:rPr>
      </w:pPr>
      <w:r>
        <w:rPr>
          <w:b/>
          <w:i/>
          <w:color w:val="3E3E3F"/>
          <w:sz w:val="24"/>
          <w:szCs w:val="24"/>
        </w:rPr>
        <w:t xml:space="preserve">Agustina Castillo. Licenciada en Psicología. </w:t>
      </w:r>
    </w:p>
    <w:p w14:paraId="0000005E" w14:textId="77777777" w:rsidR="00C26A31" w:rsidRDefault="002645E9">
      <w:pPr>
        <w:widowControl w:val="0"/>
        <w:spacing w:before="59" w:line="240" w:lineRule="auto"/>
        <w:ind w:left="566" w:firstLine="720"/>
        <w:jc w:val="both"/>
        <w:rPr>
          <w:i/>
          <w:color w:val="3E3E3F"/>
          <w:sz w:val="24"/>
          <w:szCs w:val="24"/>
        </w:rPr>
      </w:pPr>
      <w:r>
        <w:rPr>
          <w:i/>
          <w:color w:val="3E3E3F"/>
          <w:sz w:val="24"/>
          <w:szCs w:val="24"/>
        </w:rPr>
        <w:t xml:space="preserve">- Especialista en vínculos. (Instituciones- Pareja- Familia- Grupos) </w:t>
      </w:r>
    </w:p>
    <w:p w14:paraId="0000005F" w14:textId="77777777" w:rsidR="00C26A31" w:rsidRDefault="002645E9">
      <w:pPr>
        <w:widowControl w:val="0"/>
        <w:spacing w:before="63" w:line="240" w:lineRule="auto"/>
        <w:ind w:left="566" w:firstLine="720"/>
        <w:jc w:val="both"/>
        <w:rPr>
          <w:i/>
          <w:color w:val="3E3E3F"/>
          <w:sz w:val="24"/>
          <w:szCs w:val="24"/>
        </w:rPr>
      </w:pPr>
      <w:r>
        <w:rPr>
          <w:i/>
          <w:color w:val="3E3E3F"/>
          <w:sz w:val="24"/>
          <w:szCs w:val="24"/>
        </w:rPr>
        <w:t xml:space="preserve">- Miembro de la AAPPG </w:t>
      </w:r>
    </w:p>
    <w:p w14:paraId="00000060" w14:textId="77777777" w:rsidR="00C26A31" w:rsidRDefault="002645E9">
      <w:pPr>
        <w:widowControl w:val="0"/>
        <w:spacing w:before="63" w:line="290" w:lineRule="auto"/>
        <w:ind w:left="566" w:right="628" w:firstLine="720"/>
        <w:jc w:val="both"/>
        <w:rPr>
          <w:i/>
          <w:color w:val="3E3E3F"/>
          <w:sz w:val="24"/>
          <w:szCs w:val="24"/>
        </w:rPr>
      </w:pPr>
      <w:r>
        <w:rPr>
          <w:i/>
          <w:color w:val="3E3E3F"/>
          <w:sz w:val="24"/>
          <w:szCs w:val="24"/>
        </w:rPr>
        <w:t xml:space="preserve">- Docente de Posgrado en el Colegio de Psicólogos Distrito XI. Desde el año 2016 hasta el año </w:t>
      </w:r>
      <w:proofErr w:type="gramStart"/>
      <w:r>
        <w:rPr>
          <w:i/>
          <w:color w:val="3E3E3F"/>
          <w:sz w:val="24"/>
          <w:szCs w:val="24"/>
        </w:rPr>
        <w:t>2019  -</w:t>
      </w:r>
      <w:proofErr w:type="gramEnd"/>
      <w:r>
        <w:rPr>
          <w:i/>
          <w:color w:val="3E3E3F"/>
          <w:sz w:val="24"/>
          <w:szCs w:val="24"/>
        </w:rPr>
        <w:t xml:space="preserve"> Docente de Posgrado de la AAPPG. Año 2018 </w:t>
      </w:r>
    </w:p>
    <w:p w14:paraId="00000061" w14:textId="77777777" w:rsidR="00C26A31" w:rsidRDefault="002645E9">
      <w:pPr>
        <w:widowControl w:val="0"/>
        <w:spacing w:before="16" w:line="240" w:lineRule="auto"/>
        <w:ind w:left="566" w:firstLine="720"/>
        <w:jc w:val="both"/>
        <w:rPr>
          <w:i/>
          <w:color w:val="3E3E3F"/>
          <w:sz w:val="24"/>
          <w:szCs w:val="24"/>
        </w:rPr>
      </w:pPr>
      <w:r>
        <w:rPr>
          <w:i/>
          <w:color w:val="3E3E3F"/>
          <w:sz w:val="24"/>
          <w:szCs w:val="24"/>
        </w:rPr>
        <w:t xml:space="preserve">- Clínica vincular privada. Atención a parejas y familias. </w:t>
      </w:r>
    </w:p>
    <w:p w14:paraId="00000062" w14:textId="77777777" w:rsidR="00C26A31" w:rsidRDefault="002645E9">
      <w:pPr>
        <w:widowControl w:val="0"/>
        <w:spacing w:before="16" w:line="240" w:lineRule="auto"/>
        <w:ind w:left="566" w:firstLine="720"/>
        <w:jc w:val="both"/>
        <w:rPr>
          <w:i/>
          <w:color w:val="3E3E3F"/>
          <w:sz w:val="24"/>
          <w:szCs w:val="24"/>
        </w:rPr>
      </w:pPr>
      <w:r>
        <w:rPr>
          <w:i/>
          <w:color w:val="3E3E3F"/>
          <w:sz w:val="24"/>
          <w:szCs w:val="24"/>
        </w:rPr>
        <w:t xml:space="preserve">- Supervisora clínica de diferentes instituciones. </w:t>
      </w:r>
    </w:p>
    <w:p w14:paraId="00000063" w14:textId="77777777" w:rsidR="00C26A31" w:rsidRDefault="002645E9">
      <w:pPr>
        <w:widowControl w:val="0"/>
        <w:spacing w:before="63" w:line="240" w:lineRule="auto"/>
        <w:ind w:left="566" w:firstLine="720"/>
        <w:jc w:val="both"/>
        <w:rPr>
          <w:i/>
          <w:color w:val="3E3E3F"/>
          <w:sz w:val="24"/>
          <w:szCs w:val="24"/>
        </w:rPr>
      </w:pPr>
      <w:r>
        <w:rPr>
          <w:i/>
          <w:color w:val="3E3E3F"/>
          <w:sz w:val="24"/>
          <w:szCs w:val="24"/>
        </w:rPr>
        <w:t xml:space="preserve">- Supervisión clínica en consultorio privado. </w:t>
      </w:r>
    </w:p>
    <w:p w14:paraId="00000064" w14:textId="77777777" w:rsidR="00C26A31" w:rsidRDefault="002645E9">
      <w:pPr>
        <w:widowControl w:val="0"/>
        <w:spacing w:before="63" w:line="290" w:lineRule="auto"/>
        <w:ind w:left="566" w:right="523" w:firstLine="720"/>
        <w:jc w:val="both"/>
        <w:rPr>
          <w:i/>
          <w:color w:val="3E3E3F"/>
          <w:sz w:val="24"/>
          <w:szCs w:val="24"/>
        </w:rPr>
      </w:pPr>
      <w:r>
        <w:rPr>
          <w:i/>
          <w:color w:val="3E3E3F"/>
          <w:sz w:val="24"/>
          <w:szCs w:val="24"/>
        </w:rPr>
        <w:t xml:space="preserve">- Autora de numerosos artículos de la especialidad publicados en capítulos de libros y revistas y </w:t>
      </w:r>
      <w:proofErr w:type="gramStart"/>
      <w:r>
        <w:rPr>
          <w:i/>
          <w:color w:val="3E3E3F"/>
          <w:sz w:val="24"/>
          <w:szCs w:val="24"/>
        </w:rPr>
        <w:t>en  presentaciones</w:t>
      </w:r>
      <w:proofErr w:type="gramEnd"/>
      <w:r>
        <w:rPr>
          <w:i/>
          <w:color w:val="3E3E3F"/>
          <w:sz w:val="24"/>
          <w:szCs w:val="24"/>
        </w:rPr>
        <w:t xml:space="preserve"> a Congresos.  </w:t>
      </w:r>
    </w:p>
    <w:p w14:paraId="00000065" w14:textId="77777777" w:rsidR="00C26A31" w:rsidRDefault="002645E9">
      <w:pPr>
        <w:widowControl w:val="0"/>
        <w:spacing w:before="16" w:line="240" w:lineRule="auto"/>
        <w:ind w:left="566" w:firstLine="720"/>
        <w:jc w:val="both"/>
        <w:rPr>
          <w:i/>
          <w:color w:val="3E3E3F"/>
          <w:sz w:val="24"/>
          <w:szCs w:val="24"/>
        </w:rPr>
      </w:pPr>
      <w:r>
        <w:rPr>
          <w:i/>
          <w:color w:val="3E3E3F"/>
          <w:sz w:val="24"/>
          <w:szCs w:val="24"/>
        </w:rPr>
        <w:t xml:space="preserve">- Analista en empresas familiares. Desde 2016 a la actualidad. </w:t>
      </w:r>
    </w:p>
    <w:p w14:paraId="00000066" w14:textId="77777777" w:rsidR="00C26A31" w:rsidRDefault="002645E9">
      <w:pPr>
        <w:widowControl w:val="0"/>
        <w:spacing w:before="63" w:line="290" w:lineRule="auto"/>
        <w:ind w:left="566" w:right="395" w:firstLine="720"/>
        <w:jc w:val="both"/>
        <w:rPr>
          <w:i/>
          <w:color w:val="3E3E3F"/>
          <w:sz w:val="24"/>
          <w:szCs w:val="24"/>
        </w:rPr>
      </w:pPr>
      <w:r>
        <w:rPr>
          <w:i/>
          <w:color w:val="3E3E3F"/>
          <w:sz w:val="24"/>
          <w:szCs w:val="24"/>
        </w:rPr>
        <w:t xml:space="preserve">- Docente de talleres teóricos clínicos en el consultorio privado, dirigidos a profesionales de la </w:t>
      </w:r>
      <w:proofErr w:type="gramStart"/>
      <w:r>
        <w:rPr>
          <w:i/>
          <w:color w:val="3E3E3F"/>
          <w:sz w:val="24"/>
          <w:szCs w:val="24"/>
        </w:rPr>
        <w:t>salud  psíquica</w:t>
      </w:r>
      <w:proofErr w:type="gramEnd"/>
      <w:r>
        <w:rPr>
          <w:i/>
          <w:color w:val="3E3E3F"/>
          <w:sz w:val="24"/>
          <w:szCs w:val="24"/>
        </w:rPr>
        <w:t xml:space="preserve">. </w:t>
      </w:r>
    </w:p>
    <w:p w14:paraId="00000067" w14:textId="77777777" w:rsidR="00C26A31" w:rsidRDefault="002645E9">
      <w:pPr>
        <w:widowControl w:val="0"/>
        <w:spacing w:before="16" w:line="240" w:lineRule="auto"/>
        <w:ind w:left="566" w:firstLine="720"/>
        <w:jc w:val="both"/>
        <w:rPr>
          <w:i/>
          <w:color w:val="3E3E3F"/>
          <w:sz w:val="24"/>
          <w:szCs w:val="24"/>
        </w:rPr>
      </w:pPr>
      <w:r>
        <w:rPr>
          <w:i/>
          <w:color w:val="3E3E3F"/>
          <w:sz w:val="24"/>
          <w:szCs w:val="24"/>
        </w:rPr>
        <w:t>-Co- creadora de @</w:t>
      </w:r>
      <w:proofErr w:type="spellStart"/>
      <w:proofErr w:type="gramStart"/>
      <w:r>
        <w:rPr>
          <w:i/>
          <w:color w:val="3E3E3F"/>
          <w:sz w:val="24"/>
          <w:szCs w:val="24"/>
        </w:rPr>
        <w:t>mundo.psilaplata</w:t>
      </w:r>
      <w:proofErr w:type="spellEnd"/>
      <w:proofErr w:type="gramEnd"/>
      <w:r>
        <w:rPr>
          <w:i/>
          <w:color w:val="3E3E3F"/>
          <w:sz w:val="24"/>
          <w:szCs w:val="24"/>
        </w:rPr>
        <w:t xml:space="preserve"> </w:t>
      </w:r>
    </w:p>
    <w:p w14:paraId="00000068" w14:textId="77777777" w:rsidR="00C26A31" w:rsidRDefault="002645E9">
      <w:pPr>
        <w:widowControl w:val="0"/>
        <w:spacing w:before="63" w:line="290" w:lineRule="auto"/>
        <w:ind w:left="566" w:right="395" w:firstLine="720"/>
        <w:jc w:val="both"/>
        <w:rPr>
          <w:i/>
          <w:color w:val="3E3E3F"/>
          <w:sz w:val="24"/>
          <w:szCs w:val="24"/>
        </w:rPr>
      </w:pPr>
      <w:r>
        <w:rPr>
          <w:i/>
          <w:color w:val="3E3E3F"/>
          <w:sz w:val="24"/>
          <w:szCs w:val="24"/>
        </w:rPr>
        <w:t>-Especialista en psicología clínica con orientación en psicoanálisis y mención en vínculos. 2022.</w:t>
      </w:r>
    </w:p>
    <w:p w14:paraId="00000069" w14:textId="77777777" w:rsidR="00C26A31" w:rsidRDefault="002645E9">
      <w:pPr>
        <w:widowControl w:val="0"/>
        <w:spacing w:before="445" w:line="240" w:lineRule="auto"/>
        <w:ind w:left="566" w:firstLine="720"/>
        <w:jc w:val="both"/>
        <w:rPr>
          <w:b/>
          <w:i/>
          <w:color w:val="3E3E3F"/>
          <w:sz w:val="24"/>
          <w:szCs w:val="24"/>
        </w:rPr>
      </w:pPr>
      <w:r>
        <w:rPr>
          <w:b/>
          <w:i/>
          <w:color w:val="3E3E3F"/>
          <w:sz w:val="24"/>
          <w:szCs w:val="24"/>
        </w:rPr>
        <w:t>CONSU</w:t>
      </w:r>
      <w:r>
        <w:rPr>
          <w:b/>
          <w:i/>
          <w:color w:val="3E3E3F"/>
          <w:sz w:val="24"/>
          <w:szCs w:val="24"/>
        </w:rPr>
        <w:t>LTAS</w:t>
      </w:r>
    </w:p>
    <w:p w14:paraId="0000006A" w14:textId="77777777" w:rsidR="00C26A31" w:rsidRDefault="002645E9">
      <w:pPr>
        <w:widowControl w:val="0"/>
        <w:spacing w:before="58" w:line="240" w:lineRule="auto"/>
        <w:ind w:left="566" w:firstLine="720"/>
        <w:jc w:val="both"/>
        <w:rPr>
          <w:b/>
          <w:i/>
          <w:color w:val="3E3E3F"/>
          <w:sz w:val="24"/>
          <w:szCs w:val="24"/>
        </w:rPr>
      </w:pPr>
      <w:r>
        <w:rPr>
          <w:i/>
          <w:color w:val="3E3E3F"/>
          <w:sz w:val="24"/>
          <w:szCs w:val="24"/>
        </w:rPr>
        <w:t xml:space="preserve">Mail | </w:t>
      </w:r>
      <w:hyperlink r:id="rId4">
        <w:r>
          <w:rPr>
            <w:b/>
            <w:i/>
            <w:color w:val="1155CC"/>
            <w:sz w:val="24"/>
            <w:szCs w:val="24"/>
            <w:u w:val="single"/>
          </w:rPr>
          <w:t>aguscastillo257@gmail.com</w:t>
        </w:r>
      </w:hyperlink>
    </w:p>
    <w:p w14:paraId="0000006B" w14:textId="77777777" w:rsidR="00C26A31" w:rsidRDefault="002645E9">
      <w:pPr>
        <w:widowControl w:val="0"/>
        <w:spacing w:before="58" w:line="240" w:lineRule="auto"/>
        <w:ind w:left="566" w:firstLine="720"/>
        <w:jc w:val="both"/>
        <w:rPr>
          <w:i/>
          <w:color w:val="3E3E3F"/>
          <w:sz w:val="24"/>
          <w:szCs w:val="24"/>
        </w:rPr>
      </w:pPr>
      <w:r>
        <w:rPr>
          <w:i/>
          <w:color w:val="3E3E3F"/>
          <w:sz w:val="24"/>
          <w:szCs w:val="24"/>
        </w:rPr>
        <w:t>Teléfono +5492215529197</w:t>
      </w:r>
    </w:p>
    <w:p w14:paraId="0000006C" w14:textId="77777777" w:rsidR="00C26A31" w:rsidRDefault="00C26A31">
      <w:pPr>
        <w:widowControl w:val="0"/>
        <w:spacing w:before="63" w:line="240" w:lineRule="auto"/>
        <w:ind w:left="566" w:firstLine="720"/>
        <w:jc w:val="both"/>
        <w:rPr>
          <w:b/>
          <w:i/>
          <w:color w:val="3E3E3F"/>
          <w:sz w:val="24"/>
          <w:szCs w:val="24"/>
        </w:rPr>
      </w:pPr>
    </w:p>
    <w:p w14:paraId="0000006D" w14:textId="77777777" w:rsidR="00C26A31" w:rsidRDefault="00C26A31">
      <w:pPr>
        <w:widowControl w:val="0"/>
        <w:spacing w:before="63" w:line="240" w:lineRule="auto"/>
        <w:ind w:left="566" w:firstLine="720"/>
        <w:jc w:val="both"/>
        <w:rPr>
          <w:b/>
          <w:i/>
          <w:color w:val="3E3E3F"/>
          <w:sz w:val="24"/>
          <w:szCs w:val="24"/>
        </w:rPr>
      </w:pPr>
    </w:p>
    <w:p w14:paraId="0000006E" w14:textId="77777777" w:rsidR="00C26A31" w:rsidRDefault="00C26A31">
      <w:pPr>
        <w:widowControl w:val="0"/>
        <w:spacing w:line="240" w:lineRule="auto"/>
        <w:ind w:left="566" w:firstLine="720"/>
        <w:jc w:val="both"/>
        <w:rPr>
          <w:b/>
          <w:i/>
          <w:color w:val="3E3E3F"/>
          <w:sz w:val="24"/>
          <w:szCs w:val="24"/>
        </w:rPr>
      </w:pPr>
    </w:p>
    <w:p w14:paraId="0000006F" w14:textId="77777777" w:rsidR="00C26A31" w:rsidRDefault="00C26A31">
      <w:pPr>
        <w:widowControl w:val="0"/>
        <w:spacing w:line="240" w:lineRule="auto"/>
        <w:ind w:left="566" w:firstLine="720"/>
        <w:jc w:val="both"/>
        <w:rPr>
          <w:b/>
          <w:i/>
          <w:color w:val="3E3E3F"/>
          <w:sz w:val="24"/>
          <w:szCs w:val="24"/>
        </w:rPr>
      </w:pPr>
    </w:p>
    <w:p w14:paraId="00000070" w14:textId="77777777" w:rsidR="00C26A31" w:rsidRDefault="00C26A31">
      <w:pPr>
        <w:widowControl w:val="0"/>
        <w:spacing w:line="240" w:lineRule="auto"/>
        <w:ind w:left="566" w:firstLine="720"/>
        <w:jc w:val="both"/>
        <w:rPr>
          <w:b/>
          <w:i/>
          <w:color w:val="3E3E3F"/>
          <w:sz w:val="24"/>
          <w:szCs w:val="24"/>
        </w:rPr>
      </w:pPr>
    </w:p>
    <w:p w14:paraId="00000071" w14:textId="77777777" w:rsidR="00C26A31" w:rsidRDefault="00C26A31">
      <w:pPr>
        <w:widowControl w:val="0"/>
        <w:spacing w:line="240" w:lineRule="auto"/>
        <w:ind w:left="566" w:firstLine="720"/>
        <w:jc w:val="both"/>
        <w:rPr>
          <w:b/>
          <w:i/>
          <w:color w:val="3E3E3F"/>
          <w:sz w:val="24"/>
          <w:szCs w:val="24"/>
        </w:rPr>
      </w:pPr>
    </w:p>
    <w:p w14:paraId="00000072" w14:textId="77777777" w:rsidR="00C26A31" w:rsidRDefault="00C26A31">
      <w:pPr>
        <w:widowControl w:val="0"/>
        <w:spacing w:line="240" w:lineRule="auto"/>
        <w:ind w:left="566" w:firstLine="720"/>
        <w:jc w:val="both"/>
        <w:rPr>
          <w:b/>
          <w:i/>
          <w:color w:val="3E3E3F"/>
          <w:sz w:val="24"/>
          <w:szCs w:val="24"/>
        </w:rPr>
      </w:pPr>
    </w:p>
    <w:p w14:paraId="00000073" w14:textId="77777777" w:rsidR="00C26A31" w:rsidRDefault="00C26A31">
      <w:pPr>
        <w:widowControl w:val="0"/>
        <w:spacing w:line="240" w:lineRule="auto"/>
        <w:ind w:left="566" w:firstLine="720"/>
        <w:jc w:val="both"/>
        <w:rPr>
          <w:b/>
          <w:i/>
          <w:color w:val="3E3E3F"/>
          <w:sz w:val="24"/>
          <w:szCs w:val="24"/>
        </w:rPr>
      </w:pPr>
    </w:p>
    <w:p w14:paraId="00000074" w14:textId="77777777" w:rsidR="00C26A31" w:rsidRDefault="00C26A31">
      <w:pPr>
        <w:widowControl w:val="0"/>
        <w:spacing w:line="240" w:lineRule="auto"/>
        <w:ind w:left="566" w:firstLine="720"/>
        <w:jc w:val="both"/>
        <w:rPr>
          <w:b/>
          <w:i/>
          <w:color w:val="3E3E3F"/>
          <w:sz w:val="24"/>
          <w:szCs w:val="24"/>
        </w:rPr>
      </w:pPr>
    </w:p>
    <w:p w14:paraId="00000075" w14:textId="77777777" w:rsidR="00C26A31" w:rsidRDefault="00C26A31">
      <w:pPr>
        <w:widowControl w:val="0"/>
        <w:spacing w:line="240" w:lineRule="auto"/>
        <w:ind w:left="566" w:firstLine="720"/>
        <w:jc w:val="both"/>
        <w:rPr>
          <w:b/>
          <w:i/>
          <w:color w:val="3E3E3F"/>
          <w:sz w:val="24"/>
          <w:szCs w:val="24"/>
        </w:rPr>
      </w:pPr>
    </w:p>
    <w:p w14:paraId="00000076" w14:textId="77777777" w:rsidR="00C26A31" w:rsidRDefault="00C26A31">
      <w:pPr>
        <w:widowControl w:val="0"/>
        <w:spacing w:line="240" w:lineRule="auto"/>
        <w:ind w:left="566" w:firstLine="720"/>
        <w:jc w:val="both"/>
        <w:rPr>
          <w:b/>
          <w:i/>
          <w:color w:val="3E3E3F"/>
          <w:sz w:val="24"/>
          <w:szCs w:val="24"/>
        </w:rPr>
      </w:pPr>
    </w:p>
    <w:p w14:paraId="00000077" w14:textId="77777777" w:rsidR="00C26A31" w:rsidRDefault="00C26A31">
      <w:pPr>
        <w:widowControl w:val="0"/>
        <w:spacing w:line="240" w:lineRule="auto"/>
        <w:ind w:left="566" w:firstLine="720"/>
        <w:jc w:val="both"/>
        <w:rPr>
          <w:b/>
          <w:i/>
          <w:color w:val="3E3E3F"/>
          <w:sz w:val="24"/>
          <w:szCs w:val="24"/>
        </w:rPr>
      </w:pPr>
    </w:p>
    <w:p w14:paraId="00000078" w14:textId="77777777" w:rsidR="00C26A31" w:rsidRDefault="00C26A31">
      <w:pPr>
        <w:widowControl w:val="0"/>
        <w:spacing w:line="240" w:lineRule="auto"/>
        <w:ind w:left="566" w:firstLine="720"/>
        <w:jc w:val="both"/>
        <w:rPr>
          <w:b/>
          <w:i/>
          <w:color w:val="3E3E3F"/>
          <w:sz w:val="24"/>
          <w:szCs w:val="24"/>
        </w:rPr>
      </w:pPr>
    </w:p>
    <w:p w14:paraId="00000079" w14:textId="77777777" w:rsidR="00C26A31" w:rsidRDefault="00C26A31">
      <w:pPr>
        <w:widowControl w:val="0"/>
        <w:spacing w:line="240" w:lineRule="auto"/>
        <w:ind w:left="566" w:firstLine="720"/>
        <w:jc w:val="both"/>
        <w:rPr>
          <w:b/>
          <w:i/>
          <w:color w:val="3E3E3F"/>
          <w:sz w:val="24"/>
          <w:szCs w:val="24"/>
        </w:rPr>
      </w:pPr>
    </w:p>
    <w:p w14:paraId="0000007A" w14:textId="77777777" w:rsidR="00C26A31" w:rsidRDefault="00C26A31">
      <w:pPr>
        <w:widowControl w:val="0"/>
        <w:spacing w:line="240" w:lineRule="auto"/>
        <w:ind w:left="566" w:firstLine="720"/>
        <w:jc w:val="both"/>
        <w:rPr>
          <w:b/>
          <w:i/>
          <w:color w:val="3E3E3F"/>
          <w:sz w:val="24"/>
          <w:szCs w:val="24"/>
        </w:rPr>
      </w:pPr>
    </w:p>
    <w:p w14:paraId="0000007B" w14:textId="77777777" w:rsidR="00C26A31" w:rsidRDefault="002645E9">
      <w:pPr>
        <w:widowControl w:val="0"/>
        <w:spacing w:line="240" w:lineRule="auto"/>
        <w:jc w:val="both"/>
        <w:rPr>
          <w:b/>
          <w:i/>
          <w:color w:val="3E3E3F"/>
          <w:sz w:val="24"/>
          <w:szCs w:val="24"/>
        </w:rPr>
      </w:pPr>
      <w:r>
        <w:rPr>
          <w:b/>
          <w:i/>
          <w:color w:val="3E3E3F"/>
          <w:sz w:val="24"/>
          <w:szCs w:val="24"/>
        </w:rPr>
        <w:lastRenderedPageBreak/>
        <w:t xml:space="preserve">                   BIBLIOGRAFÍA</w:t>
      </w:r>
    </w:p>
    <w:p w14:paraId="0000007C" w14:textId="77777777" w:rsidR="00C26A31" w:rsidRDefault="00C26A31">
      <w:pPr>
        <w:widowControl w:val="0"/>
        <w:spacing w:line="240" w:lineRule="auto"/>
        <w:ind w:left="566" w:firstLine="720"/>
        <w:jc w:val="both"/>
        <w:rPr>
          <w:b/>
          <w:i/>
          <w:color w:val="3E3E3F"/>
          <w:sz w:val="24"/>
          <w:szCs w:val="24"/>
        </w:rPr>
      </w:pPr>
    </w:p>
    <w:p w14:paraId="0000007D" w14:textId="77777777" w:rsidR="00C26A31" w:rsidRDefault="002645E9">
      <w:pPr>
        <w:widowControl w:val="0"/>
        <w:spacing w:line="240" w:lineRule="auto"/>
        <w:ind w:left="566" w:firstLine="720"/>
        <w:jc w:val="both"/>
        <w:rPr>
          <w:b/>
          <w:i/>
          <w:color w:val="3E3E3F"/>
          <w:sz w:val="24"/>
          <w:szCs w:val="24"/>
        </w:rPr>
      </w:pPr>
      <w:r>
        <w:rPr>
          <w:b/>
          <w:i/>
          <w:color w:val="3E3E3F"/>
          <w:sz w:val="24"/>
          <w:szCs w:val="24"/>
        </w:rPr>
        <w:tab/>
      </w:r>
      <w:r>
        <w:rPr>
          <w:b/>
          <w:i/>
          <w:color w:val="3E3E3F"/>
          <w:sz w:val="24"/>
          <w:szCs w:val="24"/>
        </w:rPr>
        <w:tab/>
        <w:t xml:space="preserve"> </w:t>
      </w:r>
      <w:r>
        <w:rPr>
          <w:b/>
          <w:i/>
          <w:color w:val="3E3E3F"/>
          <w:sz w:val="24"/>
          <w:szCs w:val="24"/>
        </w:rPr>
        <w:tab/>
        <w:t xml:space="preserve"> </w:t>
      </w:r>
      <w:r>
        <w:rPr>
          <w:b/>
          <w:i/>
          <w:color w:val="3E3E3F"/>
          <w:sz w:val="24"/>
          <w:szCs w:val="24"/>
        </w:rPr>
        <w:tab/>
        <w:t xml:space="preserve"> </w:t>
      </w:r>
      <w:r>
        <w:rPr>
          <w:b/>
          <w:i/>
          <w:color w:val="3E3E3F"/>
          <w:sz w:val="24"/>
          <w:szCs w:val="24"/>
        </w:rPr>
        <w:tab/>
      </w:r>
      <w:r>
        <w:rPr>
          <w:b/>
          <w:i/>
          <w:color w:val="3E3E3F"/>
          <w:sz w:val="24"/>
          <w:szCs w:val="24"/>
        </w:rPr>
        <w:tab/>
      </w:r>
    </w:p>
    <w:p w14:paraId="0000007E" w14:textId="77777777" w:rsidR="00C26A31" w:rsidRDefault="002645E9">
      <w:pPr>
        <w:widowControl w:val="0"/>
        <w:spacing w:line="240" w:lineRule="auto"/>
        <w:ind w:left="566" w:firstLine="720"/>
        <w:jc w:val="both"/>
        <w:rPr>
          <w:i/>
          <w:color w:val="3E3E3F"/>
          <w:sz w:val="24"/>
          <w:szCs w:val="24"/>
        </w:rPr>
      </w:pPr>
      <w:r>
        <w:rPr>
          <w:i/>
          <w:color w:val="3E3E3F"/>
          <w:sz w:val="24"/>
          <w:szCs w:val="24"/>
        </w:rPr>
        <w:tab/>
      </w:r>
      <w:r>
        <w:rPr>
          <w:i/>
          <w:color w:val="3E3E3F"/>
          <w:sz w:val="24"/>
          <w:szCs w:val="24"/>
        </w:rPr>
        <w:tab/>
      </w:r>
      <w:r>
        <w:rPr>
          <w:i/>
          <w:color w:val="3E3E3F"/>
          <w:sz w:val="24"/>
          <w:szCs w:val="24"/>
        </w:rPr>
        <w:tab/>
      </w:r>
      <w:r>
        <w:rPr>
          <w:i/>
          <w:color w:val="3E3E3F"/>
          <w:sz w:val="24"/>
          <w:szCs w:val="24"/>
        </w:rPr>
        <w:tab/>
      </w:r>
      <w:r>
        <w:rPr>
          <w:i/>
          <w:color w:val="3E3E3F"/>
          <w:sz w:val="24"/>
          <w:szCs w:val="24"/>
        </w:rPr>
        <w:tab/>
      </w:r>
    </w:p>
    <w:p w14:paraId="0000007F" w14:textId="77777777" w:rsidR="00C26A31" w:rsidRDefault="002645E9">
      <w:pPr>
        <w:widowControl w:val="0"/>
        <w:spacing w:line="240" w:lineRule="auto"/>
        <w:ind w:left="566" w:firstLine="720"/>
        <w:jc w:val="both"/>
        <w:rPr>
          <w:b/>
          <w:i/>
          <w:color w:val="3E3E3F"/>
          <w:sz w:val="24"/>
          <w:szCs w:val="24"/>
        </w:rPr>
      </w:pPr>
      <w:r>
        <w:rPr>
          <w:b/>
          <w:i/>
          <w:color w:val="3E3E3F"/>
          <w:sz w:val="24"/>
          <w:szCs w:val="24"/>
        </w:rPr>
        <w:t xml:space="preserve">UNIDAD 1 </w:t>
      </w:r>
    </w:p>
    <w:p w14:paraId="00000080" w14:textId="77777777" w:rsidR="00C26A31" w:rsidRDefault="002645E9">
      <w:pPr>
        <w:widowControl w:val="0"/>
        <w:spacing w:before="268" w:line="240" w:lineRule="auto"/>
        <w:ind w:left="566" w:firstLine="720"/>
        <w:jc w:val="both"/>
        <w:rPr>
          <w:i/>
          <w:color w:val="3E3E3F"/>
          <w:sz w:val="24"/>
          <w:szCs w:val="24"/>
        </w:rPr>
      </w:pPr>
      <w:r>
        <w:rPr>
          <w:i/>
          <w:color w:val="3E3E3F"/>
          <w:sz w:val="24"/>
          <w:szCs w:val="24"/>
        </w:rPr>
        <w:t xml:space="preserve">-Bleger, Simbiosis y ambigüedad. ED PAIDOS. Capítulo 1 y 2  </w:t>
      </w:r>
    </w:p>
    <w:p w14:paraId="00000081" w14:textId="77777777" w:rsidR="00C26A31" w:rsidRDefault="002645E9">
      <w:pPr>
        <w:widowControl w:val="0"/>
        <w:spacing w:before="268" w:line="240" w:lineRule="auto"/>
        <w:ind w:left="566" w:firstLine="720"/>
        <w:jc w:val="both"/>
        <w:rPr>
          <w:i/>
          <w:color w:val="3E3E3F"/>
          <w:sz w:val="24"/>
          <w:szCs w:val="24"/>
        </w:rPr>
      </w:pPr>
      <w:r>
        <w:rPr>
          <w:i/>
          <w:color w:val="3E3E3F"/>
          <w:sz w:val="24"/>
          <w:szCs w:val="24"/>
        </w:rPr>
        <w:t xml:space="preserve">-Los bordes en los niños.  @mundo psi. la </w:t>
      </w:r>
      <w:proofErr w:type="gramStart"/>
      <w:r>
        <w:rPr>
          <w:i/>
          <w:color w:val="3E3E3F"/>
          <w:sz w:val="24"/>
          <w:szCs w:val="24"/>
        </w:rPr>
        <w:t>plata  2021</w:t>
      </w:r>
      <w:proofErr w:type="gramEnd"/>
      <w:r>
        <w:rPr>
          <w:i/>
          <w:color w:val="3E3E3F"/>
          <w:sz w:val="24"/>
          <w:szCs w:val="24"/>
        </w:rPr>
        <w:t xml:space="preserve">. </w:t>
      </w:r>
      <w:proofErr w:type="spellStart"/>
      <w:r>
        <w:rPr>
          <w:i/>
          <w:color w:val="3E3E3F"/>
          <w:sz w:val="24"/>
          <w:szCs w:val="24"/>
        </w:rPr>
        <w:t>Lic</w:t>
      </w:r>
      <w:proofErr w:type="spellEnd"/>
      <w:r>
        <w:rPr>
          <w:i/>
          <w:color w:val="3E3E3F"/>
          <w:sz w:val="24"/>
          <w:szCs w:val="24"/>
        </w:rPr>
        <w:t xml:space="preserve"> Paula </w:t>
      </w:r>
      <w:proofErr w:type="spellStart"/>
      <w:r>
        <w:rPr>
          <w:i/>
          <w:color w:val="3E3E3F"/>
          <w:sz w:val="24"/>
          <w:szCs w:val="24"/>
        </w:rPr>
        <w:t>Martinez</w:t>
      </w:r>
      <w:proofErr w:type="spellEnd"/>
      <w:r>
        <w:rPr>
          <w:i/>
          <w:color w:val="3E3E3F"/>
          <w:sz w:val="24"/>
          <w:szCs w:val="24"/>
        </w:rPr>
        <w:t xml:space="preserve"> y </w:t>
      </w:r>
      <w:proofErr w:type="spellStart"/>
      <w:r>
        <w:rPr>
          <w:i/>
          <w:color w:val="3E3E3F"/>
          <w:sz w:val="24"/>
          <w:szCs w:val="24"/>
        </w:rPr>
        <w:t>Lic</w:t>
      </w:r>
      <w:proofErr w:type="spellEnd"/>
      <w:r>
        <w:rPr>
          <w:i/>
          <w:color w:val="3E3E3F"/>
          <w:sz w:val="24"/>
          <w:szCs w:val="24"/>
        </w:rPr>
        <w:t xml:space="preserve"> Agustina Castillo</w:t>
      </w:r>
    </w:p>
    <w:p w14:paraId="00000082" w14:textId="77777777" w:rsidR="00C26A31" w:rsidRDefault="002645E9">
      <w:pPr>
        <w:widowControl w:val="0"/>
        <w:spacing w:before="268" w:line="240" w:lineRule="auto"/>
        <w:ind w:left="566" w:firstLine="720"/>
        <w:jc w:val="both"/>
        <w:rPr>
          <w:i/>
          <w:color w:val="3E3E3F"/>
          <w:sz w:val="24"/>
          <w:szCs w:val="24"/>
        </w:rPr>
      </w:pPr>
      <w:r>
        <w:rPr>
          <w:i/>
          <w:color w:val="3E3E3F"/>
          <w:sz w:val="24"/>
          <w:szCs w:val="24"/>
        </w:rPr>
        <w:t>-Janine Puget. Linealidad y discontinuidades: El poder y las relaciones de poder. Junio 2009</w:t>
      </w:r>
    </w:p>
    <w:p w14:paraId="00000083" w14:textId="77777777" w:rsidR="00C26A31" w:rsidRDefault="002645E9">
      <w:pPr>
        <w:widowControl w:val="0"/>
        <w:spacing w:before="240" w:after="240" w:line="240" w:lineRule="auto"/>
        <w:ind w:left="566" w:firstLine="720"/>
        <w:jc w:val="both"/>
        <w:rPr>
          <w:i/>
          <w:color w:val="3E3E3F"/>
          <w:sz w:val="24"/>
          <w:szCs w:val="24"/>
        </w:rPr>
      </w:pPr>
      <w:r>
        <w:rPr>
          <w:i/>
          <w:color w:val="3E3E3F"/>
          <w:sz w:val="24"/>
          <w:szCs w:val="24"/>
        </w:rPr>
        <w:t>-</w:t>
      </w:r>
      <w:proofErr w:type="spellStart"/>
      <w:r>
        <w:rPr>
          <w:i/>
          <w:color w:val="3E3E3F"/>
          <w:sz w:val="24"/>
          <w:szCs w:val="24"/>
        </w:rPr>
        <w:t>Aulagnier</w:t>
      </w:r>
      <w:proofErr w:type="spellEnd"/>
      <w:r>
        <w:rPr>
          <w:i/>
          <w:color w:val="3E3E3F"/>
          <w:sz w:val="24"/>
          <w:szCs w:val="24"/>
        </w:rPr>
        <w:t xml:space="preserve">, P. “Las relaciones de </w:t>
      </w:r>
      <w:proofErr w:type="spellStart"/>
      <w:r>
        <w:rPr>
          <w:i/>
          <w:color w:val="3E3E3F"/>
          <w:sz w:val="24"/>
          <w:szCs w:val="24"/>
        </w:rPr>
        <w:t>asimetría</w:t>
      </w:r>
      <w:proofErr w:type="spellEnd"/>
      <w:r>
        <w:rPr>
          <w:i/>
          <w:color w:val="3E3E3F"/>
          <w:sz w:val="24"/>
          <w:szCs w:val="24"/>
        </w:rPr>
        <w:t xml:space="preserve"> y su prototipo: la </w:t>
      </w:r>
      <w:proofErr w:type="spellStart"/>
      <w:r>
        <w:rPr>
          <w:i/>
          <w:color w:val="3E3E3F"/>
          <w:sz w:val="24"/>
          <w:szCs w:val="24"/>
        </w:rPr>
        <w:t>p</w:t>
      </w:r>
      <w:r>
        <w:rPr>
          <w:i/>
          <w:color w:val="3E3E3F"/>
          <w:sz w:val="24"/>
          <w:szCs w:val="24"/>
        </w:rPr>
        <w:t>asión</w:t>
      </w:r>
      <w:proofErr w:type="spellEnd"/>
      <w:r>
        <w:rPr>
          <w:i/>
          <w:color w:val="3E3E3F"/>
          <w:sz w:val="24"/>
          <w:szCs w:val="24"/>
        </w:rPr>
        <w:t xml:space="preserve">” en Los Destinos del Placer. </w:t>
      </w:r>
      <w:proofErr w:type="spellStart"/>
      <w:r>
        <w:rPr>
          <w:i/>
          <w:color w:val="3E3E3F"/>
          <w:sz w:val="24"/>
          <w:szCs w:val="24"/>
        </w:rPr>
        <w:t>Alienación</w:t>
      </w:r>
      <w:proofErr w:type="spellEnd"/>
      <w:r>
        <w:rPr>
          <w:i/>
          <w:color w:val="3E3E3F"/>
          <w:sz w:val="24"/>
          <w:szCs w:val="24"/>
        </w:rPr>
        <w:t xml:space="preserve">, Amor, </w:t>
      </w:r>
      <w:proofErr w:type="spellStart"/>
      <w:r>
        <w:rPr>
          <w:i/>
          <w:color w:val="3E3E3F"/>
          <w:sz w:val="24"/>
          <w:szCs w:val="24"/>
        </w:rPr>
        <w:t>Pasión</w:t>
      </w:r>
      <w:proofErr w:type="spellEnd"/>
      <w:r>
        <w:rPr>
          <w:i/>
          <w:color w:val="3E3E3F"/>
          <w:sz w:val="24"/>
          <w:szCs w:val="24"/>
        </w:rPr>
        <w:t xml:space="preserve">. Buenos Aires. </w:t>
      </w:r>
      <w:proofErr w:type="spellStart"/>
      <w:r>
        <w:rPr>
          <w:i/>
          <w:color w:val="3E3E3F"/>
          <w:sz w:val="24"/>
          <w:szCs w:val="24"/>
        </w:rPr>
        <w:t>Paidós</w:t>
      </w:r>
      <w:proofErr w:type="spellEnd"/>
      <w:r>
        <w:rPr>
          <w:i/>
          <w:color w:val="3E3E3F"/>
          <w:sz w:val="24"/>
          <w:szCs w:val="24"/>
        </w:rPr>
        <w:t xml:space="preserve">. 1994. </w:t>
      </w:r>
      <w:proofErr w:type="spellStart"/>
      <w:r>
        <w:rPr>
          <w:i/>
          <w:color w:val="3E3E3F"/>
          <w:sz w:val="24"/>
          <w:szCs w:val="24"/>
        </w:rPr>
        <w:t>Pág</w:t>
      </w:r>
      <w:proofErr w:type="spellEnd"/>
      <w:r>
        <w:rPr>
          <w:i/>
          <w:color w:val="3E3E3F"/>
          <w:sz w:val="24"/>
          <w:szCs w:val="24"/>
        </w:rPr>
        <w:t>, 166</w:t>
      </w:r>
    </w:p>
    <w:p w14:paraId="00000084" w14:textId="77777777" w:rsidR="00C26A31" w:rsidRDefault="00C26A31">
      <w:pPr>
        <w:widowControl w:val="0"/>
        <w:spacing w:before="268" w:line="240" w:lineRule="auto"/>
        <w:ind w:left="566" w:firstLine="720"/>
        <w:jc w:val="both"/>
        <w:rPr>
          <w:i/>
          <w:color w:val="3E3E3F"/>
          <w:sz w:val="24"/>
          <w:szCs w:val="24"/>
        </w:rPr>
      </w:pPr>
    </w:p>
    <w:p w14:paraId="00000085" w14:textId="77777777" w:rsidR="00C26A31" w:rsidRDefault="002645E9">
      <w:pPr>
        <w:widowControl w:val="0"/>
        <w:spacing w:before="268" w:line="240" w:lineRule="auto"/>
        <w:ind w:left="566" w:firstLine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UNIDAD 2</w:t>
      </w:r>
    </w:p>
    <w:p w14:paraId="00000086" w14:textId="77777777" w:rsidR="00C26A31" w:rsidRDefault="002645E9">
      <w:pPr>
        <w:widowControl w:val="0"/>
        <w:spacing w:before="240" w:after="240" w:line="240" w:lineRule="auto"/>
        <w:ind w:left="566" w:firstLine="720"/>
        <w:jc w:val="both"/>
        <w:rPr>
          <w:i/>
          <w:color w:val="3E3E3F"/>
          <w:sz w:val="24"/>
          <w:szCs w:val="24"/>
        </w:rPr>
      </w:pPr>
      <w:r>
        <w:rPr>
          <w:i/>
          <w:color w:val="3E3E3F"/>
          <w:sz w:val="24"/>
          <w:szCs w:val="24"/>
        </w:rPr>
        <w:t xml:space="preserve">- </w:t>
      </w:r>
      <w:proofErr w:type="spellStart"/>
      <w:r>
        <w:rPr>
          <w:i/>
          <w:color w:val="3E3E3F"/>
          <w:sz w:val="24"/>
          <w:szCs w:val="24"/>
        </w:rPr>
        <w:t>Kaës</w:t>
      </w:r>
      <w:proofErr w:type="spellEnd"/>
      <w:r>
        <w:rPr>
          <w:i/>
          <w:color w:val="3E3E3F"/>
          <w:sz w:val="24"/>
          <w:szCs w:val="24"/>
        </w:rPr>
        <w:t xml:space="preserve">, R.; </w:t>
      </w:r>
      <w:proofErr w:type="spellStart"/>
      <w:r>
        <w:rPr>
          <w:i/>
          <w:color w:val="3E3E3F"/>
          <w:sz w:val="24"/>
          <w:szCs w:val="24"/>
        </w:rPr>
        <w:t>Faimberg</w:t>
      </w:r>
      <w:proofErr w:type="spellEnd"/>
      <w:r>
        <w:rPr>
          <w:i/>
          <w:color w:val="3E3E3F"/>
          <w:sz w:val="24"/>
          <w:szCs w:val="24"/>
        </w:rPr>
        <w:t xml:space="preserve">, H.: “La </w:t>
      </w:r>
      <w:proofErr w:type="spellStart"/>
      <w:r>
        <w:rPr>
          <w:i/>
          <w:color w:val="3E3E3F"/>
          <w:sz w:val="24"/>
          <w:szCs w:val="24"/>
        </w:rPr>
        <w:t>transmisión</w:t>
      </w:r>
      <w:proofErr w:type="spellEnd"/>
      <w:r>
        <w:rPr>
          <w:i/>
          <w:color w:val="3E3E3F"/>
          <w:sz w:val="24"/>
          <w:szCs w:val="24"/>
        </w:rPr>
        <w:t xml:space="preserve"> de la vida </w:t>
      </w:r>
      <w:proofErr w:type="spellStart"/>
      <w:r>
        <w:rPr>
          <w:i/>
          <w:color w:val="3E3E3F"/>
          <w:sz w:val="24"/>
          <w:szCs w:val="24"/>
        </w:rPr>
        <w:t>psíquica</w:t>
      </w:r>
      <w:proofErr w:type="spellEnd"/>
      <w:r>
        <w:rPr>
          <w:i/>
          <w:color w:val="3E3E3F"/>
          <w:sz w:val="24"/>
          <w:szCs w:val="24"/>
        </w:rPr>
        <w:t xml:space="preserve"> entre generaciones”. </w:t>
      </w:r>
      <w:proofErr w:type="spellStart"/>
      <w:r>
        <w:rPr>
          <w:i/>
          <w:color w:val="3E3E3F"/>
          <w:sz w:val="24"/>
          <w:szCs w:val="24"/>
        </w:rPr>
        <w:t>Capítulo</w:t>
      </w:r>
      <w:proofErr w:type="spellEnd"/>
      <w:r>
        <w:rPr>
          <w:i/>
          <w:color w:val="3E3E3F"/>
          <w:sz w:val="24"/>
          <w:szCs w:val="24"/>
        </w:rPr>
        <w:t xml:space="preserve"> 2: </w:t>
      </w:r>
      <w:proofErr w:type="spellStart"/>
      <w:r>
        <w:rPr>
          <w:i/>
          <w:color w:val="3E3E3F"/>
          <w:sz w:val="24"/>
          <w:szCs w:val="24"/>
        </w:rPr>
        <w:t>Faimberg</w:t>
      </w:r>
      <w:proofErr w:type="spellEnd"/>
      <w:r>
        <w:rPr>
          <w:i/>
          <w:color w:val="3E3E3F"/>
          <w:sz w:val="24"/>
          <w:szCs w:val="24"/>
        </w:rPr>
        <w:t xml:space="preserve"> </w:t>
      </w:r>
      <w:proofErr w:type="spellStart"/>
      <w:r>
        <w:rPr>
          <w:i/>
          <w:color w:val="3E3E3F"/>
          <w:sz w:val="24"/>
          <w:szCs w:val="24"/>
        </w:rPr>
        <w:t>Haydée</w:t>
      </w:r>
      <w:proofErr w:type="spellEnd"/>
      <w:r>
        <w:rPr>
          <w:i/>
          <w:color w:val="3E3E3F"/>
          <w:sz w:val="24"/>
          <w:szCs w:val="24"/>
        </w:rPr>
        <w:t xml:space="preserve">: El </w:t>
      </w:r>
      <w:proofErr w:type="spellStart"/>
      <w:r>
        <w:rPr>
          <w:i/>
          <w:color w:val="3E3E3F"/>
          <w:sz w:val="24"/>
          <w:szCs w:val="24"/>
        </w:rPr>
        <w:t>telescopaje</w:t>
      </w:r>
      <w:proofErr w:type="spellEnd"/>
      <w:r>
        <w:rPr>
          <w:i/>
          <w:color w:val="3E3E3F"/>
          <w:sz w:val="24"/>
          <w:szCs w:val="24"/>
        </w:rPr>
        <w:t xml:space="preserve"> de las gene</w:t>
      </w:r>
      <w:r>
        <w:rPr>
          <w:i/>
          <w:color w:val="3E3E3F"/>
          <w:sz w:val="24"/>
          <w:szCs w:val="24"/>
        </w:rPr>
        <w:t xml:space="preserve">raciones. Acerca de la </w:t>
      </w:r>
      <w:proofErr w:type="spellStart"/>
      <w:r>
        <w:rPr>
          <w:i/>
          <w:color w:val="3E3E3F"/>
          <w:sz w:val="24"/>
          <w:szCs w:val="24"/>
        </w:rPr>
        <w:t>genealogía</w:t>
      </w:r>
      <w:proofErr w:type="spellEnd"/>
      <w:r>
        <w:rPr>
          <w:i/>
          <w:color w:val="3E3E3F"/>
          <w:sz w:val="24"/>
          <w:szCs w:val="24"/>
        </w:rPr>
        <w:t xml:space="preserve"> de ciertas identificaciones. Ed. Amorrortu, Bs. As. 1996</w:t>
      </w:r>
    </w:p>
    <w:p w14:paraId="00000087" w14:textId="77777777" w:rsidR="00C26A31" w:rsidRDefault="002645E9">
      <w:pPr>
        <w:widowControl w:val="0"/>
        <w:spacing w:before="240" w:after="240" w:line="240" w:lineRule="auto"/>
        <w:ind w:left="566" w:firstLine="720"/>
        <w:jc w:val="both"/>
        <w:rPr>
          <w:i/>
          <w:color w:val="3E3E3F"/>
          <w:sz w:val="24"/>
          <w:szCs w:val="24"/>
        </w:rPr>
      </w:pPr>
      <w:r>
        <w:rPr>
          <w:i/>
          <w:color w:val="3E3E3F"/>
          <w:sz w:val="24"/>
          <w:szCs w:val="24"/>
        </w:rPr>
        <w:t>-</w:t>
      </w:r>
      <w:proofErr w:type="spellStart"/>
      <w:r>
        <w:rPr>
          <w:i/>
          <w:color w:val="3E3E3F"/>
          <w:sz w:val="24"/>
          <w:szCs w:val="24"/>
        </w:rPr>
        <w:t>Badiu</w:t>
      </w:r>
      <w:proofErr w:type="spellEnd"/>
      <w:r>
        <w:rPr>
          <w:i/>
          <w:color w:val="3E3E3F"/>
          <w:sz w:val="24"/>
          <w:szCs w:val="24"/>
        </w:rPr>
        <w:t xml:space="preserve"> Alain. Acontecimiento Conferencia sobre El ser y el acontecimiento y el Manifiesto por la filosofía. </w:t>
      </w:r>
    </w:p>
    <w:p w14:paraId="00000088" w14:textId="77777777" w:rsidR="00C26A31" w:rsidRDefault="002645E9">
      <w:pPr>
        <w:widowControl w:val="0"/>
        <w:spacing w:before="240" w:after="240" w:line="240" w:lineRule="auto"/>
        <w:ind w:left="566" w:firstLine="720"/>
        <w:jc w:val="both"/>
        <w:rPr>
          <w:i/>
          <w:color w:val="3E3E3F"/>
          <w:sz w:val="24"/>
          <w:szCs w:val="24"/>
        </w:rPr>
      </w:pPr>
      <w:r>
        <w:rPr>
          <w:i/>
          <w:color w:val="3E3E3F"/>
          <w:sz w:val="24"/>
          <w:szCs w:val="24"/>
        </w:rPr>
        <w:t>-Violencia vicaria. Un golpe irreversible contra las ma</w:t>
      </w:r>
      <w:r>
        <w:rPr>
          <w:i/>
          <w:color w:val="3E3E3F"/>
          <w:sz w:val="24"/>
          <w:szCs w:val="24"/>
        </w:rPr>
        <w:t>dres. Junta de Andalucía, Políticas sociales y conciliación. Dirección General de violencia de género Igualdad de trato y diversidad. Diciembre de 2021</w:t>
      </w:r>
      <w:r>
        <w:rPr>
          <w:i/>
          <w:color w:val="3E3E3F"/>
          <w:sz w:val="24"/>
          <w:szCs w:val="24"/>
        </w:rPr>
        <w:tab/>
      </w:r>
      <w:r>
        <w:rPr>
          <w:i/>
          <w:color w:val="3E3E3F"/>
          <w:sz w:val="24"/>
          <w:szCs w:val="24"/>
        </w:rPr>
        <w:tab/>
      </w:r>
      <w:r>
        <w:rPr>
          <w:i/>
          <w:color w:val="3E3E3F"/>
          <w:sz w:val="24"/>
          <w:szCs w:val="24"/>
        </w:rPr>
        <w:tab/>
      </w:r>
      <w:r>
        <w:rPr>
          <w:i/>
          <w:color w:val="3E3E3F"/>
          <w:sz w:val="24"/>
          <w:szCs w:val="24"/>
        </w:rPr>
        <w:tab/>
      </w:r>
    </w:p>
    <w:p w14:paraId="00000089" w14:textId="77777777" w:rsidR="00C26A31" w:rsidRDefault="00C26A31">
      <w:pPr>
        <w:widowControl w:val="0"/>
        <w:spacing w:before="268" w:line="240" w:lineRule="auto"/>
        <w:ind w:left="566" w:firstLine="720"/>
        <w:jc w:val="both"/>
        <w:rPr>
          <w:i/>
          <w:sz w:val="24"/>
          <w:szCs w:val="24"/>
        </w:rPr>
      </w:pPr>
    </w:p>
    <w:p w14:paraId="0000008A" w14:textId="77777777" w:rsidR="00C26A31" w:rsidRDefault="002645E9">
      <w:pPr>
        <w:widowControl w:val="0"/>
        <w:spacing w:before="268" w:line="240" w:lineRule="auto"/>
        <w:ind w:left="566" w:firstLine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UNIDAD 3 </w:t>
      </w:r>
    </w:p>
    <w:p w14:paraId="0000008B" w14:textId="77777777" w:rsidR="00C26A31" w:rsidRDefault="002645E9">
      <w:pPr>
        <w:widowControl w:val="0"/>
        <w:spacing w:before="240" w:after="240" w:line="240" w:lineRule="auto"/>
        <w:ind w:left="566" w:firstLine="720"/>
        <w:jc w:val="both"/>
        <w:rPr>
          <w:i/>
          <w:color w:val="3E3E3F"/>
          <w:sz w:val="24"/>
          <w:szCs w:val="24"/>
        </w:rPr>
      </w:pPr>
      <w:r>
        <w:rPr>
          <w:i/>
          <w:color w:val="3E3E3F"/>
          <w:sz w:val="24"/>
          <w:szCs w:val="24"/>
        </w:rPr>
        <w:t xml:space="preserve">- Blumenthal, D. y </w:t>
      </w:r>
      <w:proofErr w:type="spellStart"/>
      <w:r>
        <w:rPr>
          <w:i/>
          <w:color w:val="3E3E3F"/>
          <w:sz w:val="24"/>
          <w:szCs w:val="24"/>
        </w:rPr>
        <w:t>Marín</w:t>
      </w:r>
      <w:proofErr w:type="spellEnd"/>
      <w:r>
        <w:rPr>
          <w:i/>
          <w:color w:val="3E3E3F"/>
          <w:sz w:val="24"/>
          <w:szCs w:val="24"/>
        </w:rPr>
        <w:t xml:space="preserve"> M. T. (compiladoras): “Lo familiar. Parentalidades en la diversidad”. </w:t>
      </w:r>
      <w:proofErr w:type="spellStart"/>
      <w:r>
        <w:rPr>
          <w:i/>
          <w:color w:val="3E3E3F"/>
          <w:sz w:val="24"/>
          <w:szCs w:val="24"/>
        </w:rPr>
        <w:t>Introducción</w:t>
      </w:r>
      <w:proofErr w:type="spellEnd"/>
      <w:r>
        <w:rPr>
          <w:i/>
          <w:color w:val="3E3E3F"/>
          <w:sz w:val="24"/>
          <w:szCs w:val="24"/>
        </w:rPr>
        <w:t xml:space="preserve"> y Cap. 2: Del relato a la novela familiar vincular. Ed. Lugar, Bs. As. </w:t>
      </w:r>
      <w:proofErr w:type="spellStart"/>
      <w:r>
        <w:rPr>
          <w:i/>
          <w:color w:val="3E3E3F"/>
          <w:sz w:val="24"/>
          <w:szCs w:val="24"/>
        </w:rPr>
        <w:t>Año</w:t>
      </w:r>
      <w:proofErr w:type="spellEnd"/>
      <w:r>
        <w:rPr>
          <w:i/>
          <w:color w:val="3E3E3F"/>
          <w:sz w:val="24"/>
          <w:szCs w:val="24"/>
        </w:rPr>
        <w:t xml:space="preserve"> 2019</w:t>
      </w:r>
    </w:p>
    <w:p w14:paraId="0000008C" w14:textId="77777777" w:rsidR="00C26A31" w:rsidRDefault="002645E9">
      <w:pPr>
        <w:pStyle w:val="Ttulo1"/>
        <w:keepNext w:val="0"/>
        <w:keepLines w:val="0"/>
        <w:widowControl w:val="0"/>
        <w:shd w:val="clear" w:color="auto" w:fill="F9F9F9"/>
        <w:spacing w:before="0" w:after="0" w:line="240" w:lineRule="auto"/>
        <w:ind w:left="566" w:firstLine="720"/>
        <w:jc w:val="both"/>
        <w:rPr>
          <w:i/>
          <w:color w:val="333333"/>
          <w:sz w:val="24"/>
          <w:szCs w:val="24"/>
        </w:rPr>
      </w:pPr>
      <w:bookmarkStart w:id="1" w:name="_j304506i1p1t" w:colFirst="0" w:colLast="0"/>
      <w:bookmarkEnd w:id="1"/>
      <w:r>
        <w:rPr>
          <w:i/>
          <w:color w:val="333333"/>
          <w:sz w:val="24"/>
          <w:szCs w:val="24"/>
        </w:rPr>
        <w:t>-Vinculaciones Familiares. Cuestiones de género y poder" María Cr</w:t>
      </w:r>
      <w:r>
        <w:rPr>
          <w:i/>
          <w:color w:val="333333"/>
          <w:sz w:val="24"/>
          <w:szCs w:val="24"/>
        </w:rPr>
        <w:t>istina Rojas, María Laura Méndez</w:t>
      </w:r>
    </w:p>
    <w:p w14:paraId="0000008D" w14:textId="77777777" w:rsidR="00C26A31" w:rsidRDefault="00C26A31">
      <w:pPr>
        <w:ind w:left="566" w:firstLine="720"/>
        <w:jc w:val="both"/>
        <w:rPr>
          <w:i/>
          <w:sz w:val="24"/>
          <w:szCs w:val="24"/>
        </w:rPr>
      </w:pPr>
    </w:p>
    <w:p w14:paraId="0000008E" w14:textId="77777777" w:rsidR="00C26A31" w:rsidRDefault="002645E9">
      <w:pPr>
        <w:ind w:left="566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-La diversidad de las configuraciones vinculares. Lo </w:t>
      </w:r>
      <w:proofErr w:type="gramStart"/>
      <w:r>
        <w:rPr>
          <w:i/>
          <w:sz w:val="24"/>
          <w:szCs w:val="24"/>
        </w:rPr>
        <w:t>familiar ,</w:t>
      </w:r>
      <w:proofErr w:type="gramEnd"/>
      <w:r>
        <w:rPr>
          <w:i/>
          <w:sz w:val="24"/>
          <w:szCs w:val="24"/>
        </w:rPr>
        <w:t xml:space="preserve"> dos por tres, catorce? </w:t>
      </w:r>
    </w:p>
    <w:p w14:paraId="0000008F" w14:textId="77777777" w:rsidR="00C26A31" w:rsidRDefault="00C26A31">
      <w:pPr>
        <w:widowControl w:val="0"/>
        <w:spacing w:before="240" w:after="240" w:line="240" w:lineRule="auto"/>
        <w:ind w:left="566" w:firstLine="720"/>
        <w:jc w:val="both"/>
        <w:rPr>
          <w:i/>
          <w:color w:val="333333"/>
          <w:sz w:val="24"/>
          <w:szCs w:val="24"/>
        </w:rPr>
      </w:pPr>
    </w:p>
    <w:p w14:paraId="00000090" w14:textId="77777777" w:rsidR="00C26A31" w:rsidRDefault="00C26A31">
      <w:pPr>
        <w:widowControl w:val="0"/>
        <w:spacing w:before="268" w:line="240" w:lineRule="auto"/>
        <w:ind w:left="566" w:firstLine="720"/>
        <w:jc w:val="both"/>
        <w:rPr>
          <w:i/>
          <w:sz w:val="24"/>
          <w:szCs w:val="24"/>
        </w:rPr>
      </w:pPr>
    </w:p>
    <w:p w14:paraId="00000091" w14:textId="77777777" w:rsidR="00C26A31" w:rsidRDefault="002645E9">
      <w:pPr>
        <w:widowControl w:val="0"/>
        <w:spacing w:before="268" w:line="240" w:lineRule="auto"/>
        <w:ind w:left="566" w:firstLine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UNIDAD 4 </w:t>
      </w:r>
    </w:p>
    <w:p w14:paraId="00000092" w14:textId="77777777" w:rsidR="00C26A31" w:rsidRDefault="002645E9">
      <w:pPr>
        <w:widowControl w:val="0"/>
        <w:spacing w:before="268" w:line="240" w:lineRule="auto"/>
        <w:ind w:left="566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-Cuatro familias 20 terapeutas. Secretos familiares. Grupo de familia de la AAPPG</w:t>
      </w:r>
    </w:p>
    <w:p w14:paraId="00000093" w14:textId="77777777" w:rsidR="00C26A31" w:rsidRDefault="002645E9">
      <w:pPr>
        <w:widowControl w:val="0"/>
        <w:spacing w:before="268" w:line="240" w:lineRule="auto"/>
        <w:ind w:left="566" w:firstLine="720"/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- Dr. Luis </w:t>
      </w:r>
      <w:proofErr w:type="spellStart"/>
      <w:proofErr w:type="gramStart"/>
      <w:r>
        <w:rPr>
          <w:i/>
          <w:sz w:val="24"/>
          <w:szCs w:val="24"/>
        </w:rPr>
        <w:t>Kancyper</w:t>
      </w:r>
      <w:proofErr w:type="spellEnd"/>
      <w:r>
        <w:rPr>
          <w:i/>
          <w:sz w:val="24"/>
          <w:szCs w:val="24"/>
        </w:rPr>
        <w:t xml:space="preserve"> .</w:t>
      </w:r>
      <w:proofErr w:type="gram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Fepal</w:t>
      </w:r>
      <w:proofErr w:type="spellEnd"/>
      <w:r>
        <w:rPr>
          <w:i/>
          <w:sz w:val="24"/>
          <w:szCs w:val="24"/>
        </w:rPr>
        <w:t xml:space="preserve"> - XXIV Congr</w:t>
      </w:r>
      <w:r>
        <w:rPr>
          <w:i/>
          <w:sz w:val="24"/>
          <w:szCs w:val="24"/>
        </w:rPr>
        <w:t>eso Latinoamericano de Psicoanálisis - Montevideo, Uruguay “Permanencias y cambios en la experiencia psicoanalítica" – Setiembre 2002 1 El Complejo Fraterno y sus cuatro funciones</w:t>
      </w:r>
    </w:p>
    <w:p w14:paraId="00000094" w14:textId="77777777" w:rsidR="00C26A31" w:rsidRDefault="002645E9">
      <w:pPr>
        <w:widowControl w:val="0"/>
        <w:spacing w:before="268" w:line="240" w:lineRule="auto"/>
        <w:ind w:left="566" w:firstLine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UNIDAD 5 </w:t>
      </w:r>
    </w:p>
    <w:p w14:paraId="00000095" w14:textId="77777777" w:rsidR="00C26A31" w:rsidRDefault="002645E9">
      <w:pPr>
        <w:widowControl w:val="0"/>
        <w:spacing w:before="240" w:after="240" w:line="240" w:lineRule="auto"/>
        <w:ind w:left="566" w:firstLine="720"/>
        <w:jc w:val="both"/>
        <w:rPr>
          <w:i/>
          <w:color w:val="3E3E3F"/>
          <w:sz w:val="24"/>
          <w:szCs w:val="24"/>
        </w:rPr>
      </w:pPr>
      <w:r>
        <w:rPr>
          <w:i/>
          <w:color w:val="3E3E3F"/>
          <w:sz w:val="24"/>
          <w:szCs w:val="24"/>
        </w:rPr>
        <w:t xml:space="preserve">- </w:t>
      </w:r>
      <w:proofErr w:type="spellStart"/>
      <w:r>
        <w:rPr>
          <w:i/>
          <w:color w:val="3E3E3F"/>
          <w:sz w:val="24"/>
          <w:szCs w:val="24"/>
        </w:rPr>
        <w:t>Ventrici</w:t>
      </w:r>
      <w:proofErr w:type="spellEnd"/>
      <w:r>
        <w:rPr>
          <w:i/>
          <w:color w:val="3E3E3F"/>
          <w:sz w:val="24"/>
          <w:szCs w:val="24"/>
        </w:rPr>
        <w:t xml:space="preserve">, G.: Notas acerca del concepto de </w:t>
      </w:r>
      <w:proofErr w:type="spellStart"/>
      <w:r>
        <w:rPr>
          <w:i/>
          <w:color w:val="3E3E3F"/>
          <w:sz w:val="24"/>
          <w:szCs w:val="24"/>
        </w:rPr>
        <w:t>Implicación</w:t>
      </w:r>
      <w:proofErr w:type="spellEnd"/>
      <w:r>
        <w:rPr>
          <w:i/>
          <w:color w:val="3E3E3F"/>
          <w:sz w:val="24"/>
          <w:szCs w:val="24"/>
        </w:rPr>
        <w:t xml:space="preserve"> como sup</w:t>
      </w:r>
      <w:r>
        <w:rPr>
          <w:i/>
          <w:color w:val="3E3E3F"/>
          <w:sz w:val="24"/>
          <w:szCs w:val="24"/>
        </w:rPr>
        <w:t>lemento del concepto de transferencia y contratransferencia, III Jornadas Nacionales "</w:t>
      </w:r>
      <w:proofErr w:type="spellStart"/>
      <w:r>
        <w:rPr>
          <w:i/>
          <w:color w:val="3E3E3F"/>
          <w:sz w:val="24"/>
          <w:szCs w:val="24"/>
        </w:rPr>
        <w:t>Teoría</w:t>
      </w:r>
      <w:proofErr w:type="spellEnd"/>
      <w:r>
        <w:rPr>
          <w:i/>
          <w:color w:val="3E3E3F"/>
          <w:sz w:val="24"/>
          <w:szCs w:val="24"/>
        </w:rPr>
        <w:t xml:space="preserve"> y </w:t>
      </w:r>
      <w:proofErr w:type="spellStart"/>
      <w:r>
        <w:rPr>
          <w:i/>
          <w:color w:val="3E3E3F"/>
          <w:sz w:val="24"/>
          <w:szCs w:val="24"/>
        </w:rPr>
        <w:t>Clínica</w:t>
      </w:r>
      <w:proofErr w:type="spellEnd"/>
      <w:r>
        <w:rPr>
          <w:i/>
          <w:color w:val="3E3E3F"/>
          <w:sz w:val="24"/>
          <w:szCs w:val="24"/>
        </w:rPr>
        <w:t xml:space="preserve"> Vincular </w:t>
      </w:r>
      <w:proofErr w:type="spellStart"/>
      <w:r>
        <w:rPr>
          <w:i/>
          <w:color w:val="3E3E3F"/>
          <w:sz w:val="24"/>
          <w:szCs w:val="24"/>
        </w:rPr>
        <w:t>Psicoanalítica</w:t>
      </w:r>
      <w:proofErr w:type="spellEnd"/>
      <w:r>
        <w:rPr>
          <w:i/>
          <w:color w:val="3E3E3F"/>
          <w:sz w:val="24"/>
          <w:szCs w:val="24"/>
        </w:rPr>
        <w:t xml:space="preserve">". FAPCV, 2000 </w:t>
      </w:r>
    </w:p>
    <w:p w14:paraId="00000096" w14:textId="77777777" w:rsidR="00C26A31" w:rsidRDefault="002645E9">
      <w:pPr>
        <w:widowControl w:val="0"/>
        <w:spacing w:before="268" w:line="240" w:lineRule="auto"/>
        <w:ind w:left="566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proofErr w:type="spellStart"/>
      <w:r>
        <w:rPr>
          <w:i/>
          <w:sz w:val="24"/>
          <w:szCs w:val="24"/>
        </w:rPr>
        <w:t>Maria</w:t>
      </w:r>
      <w:proofErr w:type="spellEnd"/>
      <w:r>
        <w:rPr>
          <w:i/>
          <w:sz w:val="24"/>
          <w:szCs w:val="24"/>
        </w:rPr>
        <w:t xml:space="preserve"> Alejandra </w:t>
      </w:r>
      <w:proofErr w:type="spellStart"/>
      <w:r>
        <w:rPr>
          <w:i/>
          <w:sz w:val="24"/>
          <w:szCs w:val="24"/>
        </w:rPr>
        <w:t>Tortorelli</w:t>
      </w:r>
      <w:proofErr w:type="spellEnd"/>
      <w:r>
        <w:rPr>
          <w:i/>
          <w:sz w:val="24"/>
          <w:szCs w:val="24"/>
        </w:rPr>
        <w:t xml:space="preserve">. Llueve 2009 </w:t>
      </w:r>
    </w:p>
    <w:p w14:paraId="00000097" w14:textId="77777777" w:rsidR="00C26A31" w:rsidRDefault="00C26A31">
      <w:pPr>
        <w:widowControl w:val="0"/>
        <w:spacing w:before="240" w:after="240" w:line="240" w:lineRule="auto"/>
        <w:ind w:left="566" w:firstLine="720"/>
        <w:jc w:val="both"/>
        <w:rPr>
          <w:i/>
          <w:color w:val="3E3E3F"/>
          <w:sz w:val="24"/>
          <w:szCs w:val="24"/>
        </w:rPr>
      </w:pPr>
    </w:p>
    <w:p w14:paraId="00000098" w14:textId="77777777" w:rsidR="00C26A31" w:rsidRDefault="002645E9">
      <w:pPr>
        <w:widowControl w:val="0"/>
        <w:spacing w:before="240" w:after="240" w:line="240" w:lineRule="auto"/>
        <w:ind w:left="566" w:firstLine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UNIDAD 6</w:t>
      </w:r>
    </w:p>
    <w:p w14:paraId="00000099" w14:textId="77777777" w:rsidR="00C26A31" w:rsidRDefault="002645E9">
      <w:pPr>
        <w:widowControl w:val="0"/>
        <w:spacing w:before="240" w:after="240" w:line="240" w:lineRule="auto"/>
        <w:ind w:left="566" w:firstLine="720"/>
        <w:jc w:val="both"/>
        <w:rPr>
          <w:i/>
          <w:color w:val="3E3E3F"/>
          <w:sz w:val="24"/>
          <w:szCs w:val="24"/>
        </w:rPr>
      </w:pPr>
      <w:r>
        <w:rPr>
          <w:i/>
          <w:color w:val="3E3E3F"/>
          <w:sz w:val="24"/>
          <w:szCs w:val="24"/>
        </w:rPr>
        <w:t xml:space="preserve">- Derrida, J., </w:t>
      </w:r>
      <w:proofErr w:type="spellStart"/>
      <w:r>
        <w:rPr>
          <w:i/>
          <w:color w:val="3E3E3F"/>
          <w:sz w:val="24"/>
          <w:szCs w:val="24"/>
        </w:rPr>
        <w:t>Roudinesco</w:t>
      </w:r>
      <w:proofErr w:type="spellEnd"/>
      <w:r>
        <w:rPr>
          <w:i/>
          <w:color w:val="3E3E3F"/>
          <w:sz w:val="24"/>
          <w:szCs w:val="24"/>
        </w:rPr>
        <w:t xml:space="preserve">, </w:t>
      </w:r>
      <w:proofErr w:type="gramStart"/>
      <w:r>
        <w:rPr>
          <w:i/>
          <w:color w:val="3E3E3F"/>
          <w:sz w:val="24"/>
          <w:szCs w:val="24"/>
        </w:rPr>
        <w:t>E. :</w:t>
      </w:r>
      <w:proofErr w:type="gramEnd"/>
      <w:r>
        <w:rPr>
          <w:i/>
          <w:color w:val="3E3E3F"/>
          <w:sz w:val="24"/>
          <w:szCs w:val="24"/>
        </w:rPr>
        <w:t xml:space="preserve"> Y </w:t>
      </w:r>
      <w:proofErr w:type="spellStart"/>
      <w:r>
        <w:rPr>
          <w:i/>
          <w:color w:val="3E3E3F"/>
          <w:sz w:val="24"/>
          <w:szCs w:val="24"/>
        </w:rPr>
        <w:t>mañana</w:t>
      </w:r>
      <w:proofErr w:type="spellEnd"/>
      <w:r>
        <w:rPr>
          <w:i/>
          <w:color w:val="3E3E3F"/>
          <w:sz w:val="24"/>
          <w:szCs w:val="24"/>
        </w:rPr>
        <w:t xml:space="preserve">, qué... </w:t>
      </w:r>
      <w:proofErr w:type="spellStart"/>
      <w:r>
        <w:rPr>
          <w:i/>
          <w:color w:val="3E3E3F"/>
          <w:sz w:val="24"/>
          <w:szCs w:val="24"/>
        </w:rPr>
        <w:t>Cap</w:t>
      </w:r>
      <w:proofErr w:type="spellEnd"/>
      <w:r>
        <w:rPr>
          <w:i/>
          <w:color w:val="3E3E3F"/>
          <w:sz w:val="24"/>
          <w:szCs w:val="24"/>
        </w:rPr>
        <w:t xml:space="preserve"> 3: F</w:t>
      </w:r>
      <w:r>
        <w:rPr>
          <w:i/>
          <w:color w:val="3E3E3F"/>
          <w:sz w:val="24"/>
          <w:szCs w:val="24"/>
        </w:rPr>
        <w:t xml:space="preserve">amilias desordenadas, </w:t>
      </w:r>
      <w:proofErr w:type="spellStart"/>
      <w:r>
        <w:rPr>
          <w:i/>
          <w:color w:val="3E3E3F"/>
          <w:sz w:val="24"/>
          <w:szCs w:val="24"/>
        </w:rPr>
        <w:t>pág</w:t>
      </w:r>
      <w:proofErr w:type="spellEnd"/>
      <w:r>
        <w:rPr>
          <w:i/>
          <w:color w:val="3E3E3F"/>
          <w:sz w:val="24"/>
          <w:szCs w:val="24"/>
        </w:rPr>
        <w:t xml:space="preserve"> 43. Fondo de Cultura </w:t>
      </w:r>
      <w:proofErr w:type="spellStart"/>
      <w:r>
        <w:rPr>
          <w:i/>
          <w:color w:val="3E3E3F"/>
          <w:sz w:val="24"/>
          <w:szCs w:val="24"/>
        </w:rPr>
        <w:t>Económica</w:t>
      </w:r>
      <w:proofErr w:type="spellEnd"/>
      <w:r>
        <w:rPr>
          <w:i/>
          <w:color w:val="3E3E3F"/>
          <w:sz w:val="24"/>
          <w:szCs w:val="24"/>
        </w:rPr>
        <w:t xml:space="preserve"> 2003</w:t>
      </w:r>
    </w:p>
    <w:p w14:paraId="0000009A" w14:textId="77777777" w:rsidR="00C26A31" w:rsidRDefault="002645E9">
      <w:pPr>
        <w:widowControl w:val="0"/>
        <w:spacing w:before="240" w:after="240" w:line="240" w:lineRule="auto"/>
        <w:ind w:left="566" w:firstLine="720"/>
        <w:jc w:val="both"/>
        <w:rPr>
          <w:i/>
          <w:color w:val="333333"/>
          <w:sz w:val="24"/>
          <w:szCs w:val="24"/>
          <w:highlight w:val="white"/>
        </w:rPr>
      </w:pPr>
      <w:r>
        <w:rPr>
          <w:i/>
          <w:color w:val="3E3E3F"/>
          <w:sz w:val="24"/>
          <w:szCs w:val="24"/>
        </w:rPr>
        <w:t xml:space="preserve">-El cuerpo en la experiencia virtual. La promesa digital. Psicoanálisis interpelado. </w:t>
      </w:r>
      <w:r>
        <w:rPr>
          <w:i/>
          <w:color w:val="333333"/>
          <w:sz w:val="24"/>
          <w:szCs w:val="24"/>
          <w:highlight w:val="white"/>
        </w:rPr>
        <w:t xml:space="preserve">Autor: Amalia </w:t>
      </w:r>
      <w:proofErr w:type="spellStart"/>
      <w:r>
        <w:rPr>
          <w:i/>
          <w:color w:val="333333"/>
          <w:sz w:val="24"/>
          <w:szCs w:val="24"/>
          <w:highlight w:val="white"/>
        </w:rPr>
        <w:t>Passerini</w:t>
      </w:r>
      <w:proofErr w:type="spellEnd"/>
      <w:r>
        <w:rPr>
          <w:i/>
          <w:color w:val="333333"/>
          <w:sz w:val="24"/>
          <w:szCs w:val="24"/>
          <w:highlight w:val="white"/>
        </w:rPr>
        <w:t>. Editorial: Cascada de letras</w:t>
      </w:r>
    </w:p>
    <w:p w14:paraId="0000009B" w14:textId="77777777" w:rsidR="00C26A31" w:rsidRDefault="00C26A31">
      <w:pPr>
        <w:widowControl w:val="0"/>
        <w:spacing w:before="240" w:after="240" w:line="240" w:lineRule="auto"/>
        <w:ind w:left="566" w:firstLine="720"/>
        <w:jc w:val="both"/>
        <w:rPr>
          <w:i/>
          <w:color w:val="3E3E3F"/>
          <w:sz w:val="24"/>
          <w:szCs w:val="24"/>
        </w:rPr>
      </w:pPr>
    </w:p>
    <w:p w14:paraId="0000009C" w14:textId="77777777" w:rsidR="00C26A31" w:rsidRDefault="002645E9">
      <w:pPr>
        <w:widowControl w:val="0"/>
        <w:spacing w:before="268" w:line="240" w:lineRule="auto"/>
        <w:ind w:left="566" w:firstLine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UNIDAD 7</w:t>
      </w:r>
    </w:p>
    <w:p w14:paraId="0000009D" w14:textId="77777777" w:rsidR="00C26A31" w:rsidRDefault="002645E9">
      <w:pPr>
        <w:widowControl w:val="0"/>
        <w:spacing w:before="268" w:line="240" w:lineRule="auto"/>
        <w:ind w:left="566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-Ana María Fernández. La diferencia desquic</w:t>
      </w:r>
      <w:r>
        <w:rPr>
          <w:i/>
          <w:sz w:val="24"/>
          <w:szCs w:val="24"/>
        </w:rPr>
        <w:t xml:space="preserve">iada. Géneros y diversidades sexuales. Congreso </w:t>
      </w:r>
      <w:proofErr w:type="spellStart"/>
      <w:r>
        <w:rPr>
          <w:i/>
          <w:sz w:val="24"/>
          <w:szCs w:val="24"/>
        </w:rPr>
        <w:t>flapag</w:t>
      </w:r>
      <w:proofErr w:type="spellEnd"/>
      <w:r>
        <w:rPr>
          <w:i/>
          <w:sz w:val="24"/>
          <w:szCs w:val="24"/>
        </w:rPr>
        <w:t xml:space="preserve"> 2013</w:t>
      </w:r>
    </w:p>
    <w:p w14:paraId="0000009E" w14:textId="77777777" w:rsidR="00C26A31" w:rsidRDefault="002645E9">
      <w:pPr>
        <w:widowControl w:val="0"/>
        <w:spacing w:before="268" w:line="240" w:lineRule="auto"/>
        <w:ind w:left="566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-Ricardo Rodulfo. Ámbitos e intervenciones clínicas en la construcción y la transformación del sujeto y de la noción de subjetividad. </w:t>
      </w:r>
    </w:p>
    <w:p w14:paraId="0000009F" w14:textId="77777777" w:rsidR="00C26A31" w:rsidRDefault="002645E9">
      <w:pPr>
        <w:widowControl w:val="0"/>
        <w:spacing w:before="268" w:line="240" w:lineRule="auto"/>
        <w:ind w:left="566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proofErr w:type="spellStart"/>
      <w:r>
        <w:rPr>
          <w:i/>
          <w:sz w:val="24"/>
          <w:szCs w:val="24"/>
        </w:rPr>
        <w:t>Tortorelli</w:t>
      </w:r>
      <w:proofErr w:type="spellEnd"/>
      <w:r>
        <w:rPr>
          <w:i/>
          <w:sz w:val="24"/>
          <w:szCs w:val="24"/>
        </w:rPr>
        <w:t xml:space="preserve"> Alejandra “</w:t>
      </w:r>
      <w:proofErr w:type="gramStart"/>
      <w:r>
        <w:rPr>
          <w:i/>
          <w:sz w:val="24"/>
          <w:szCs w:val="24"/>
        </w:rPr>
        <w:t>Esa muchacho</w:t>
      </w:r>
      <w:proofErr w:type="gramEnd"/>
      <w:r>
        <w:rPr>
          <w:i/>
          <w:sz w:val="24"/>
          <w:szCs w:val="24"/>
        </w:rPr>
        <w:t xml:space="preserve">” </w:t>
      </w:r>
    </w:p>
    <w:p w14:paraId="000000A0" w14:textId="77777777" w:rsidR="00C26A31" w:rsidRDefault="002645E9">
      <w:pPr>
        <w:widowControl w:val="0"/>
        <w:spacing w:before="240" w:after="240" w:line="240" w:lineRule="auto"/>
        <w:ind w:left="566" w:firstLine="720"/>
        <w:jc w:val="both"/>
        <w:rPr>
          <w:i/>
          <w:color w:val="3E3E3F"/>
          <w:sz w:val="24"/>
          <w:szCs w:val="24"/>
        </w:rPr>
      </w:pPr>
      <w:r>
        <w:rPr>
          <w:i/>
          <w:color w:val="3E3E3F"/>
          <w:sz w:val="24"/>
          <w:szCs w:val="24"/>
        </w:rPr>
        <w:t xml:space="preserve">- Bleichmar, S.: “La </w:t>
      </w:r>
      <w:proofErr w:type="spellStart"/>
      <w:r>
        <w:rPr>
          <w:i/>
          <w:color w:val="3E3E3F"/>
          <w:sz w:val="24"/>
          <w:szCs w:val="24"/>
        </w:rPr>
        <w:t>atribución</w:t>
      </w:r>
      <w:proofErr w:type="spellEnd"/>
      <w:r>
        <w:rPr>
          <w:i/>
          <w:color w:val="3E3E3F"/>
          <w:sz w:val="24"/>
          <w:szCs w:val="24"/>
        </w:rPr>
        <w:t xml:space="preserve"> de la identidad sexual y sus complejidades. Revista Actualidad </w:t>
      </w:r>
      <w:proofErr w:type="spellStart"/>
      <w:r>
        <w:rPr>
          <w:i/>
          <w:color w:val="3E3E3F"/>
          <w:sz w:val="24"/>
          <w:szCs w:val="24"/>
        </w:rPr>
        <w:t>Psicológica</w:t>
      </w:r>
      <w:proofErr w:type="spellEnd"/>
      <w:r>
        <w:rPr>
          <w:i/>
          <w:color w:val="3E3E3F"/>
          <w:sz w:val="24"/>
          <w:szCs w:val="24"/>
        </w:rPr>
        <w:t xml:space="preserve">, </w:t>
      </w:r>
      <w:proofErr w:type="gramStart"/>
      <w:r>
        <w:rPr>
          <w:i/>
          <w:color w:val="3E3E3F"/>
          <w:sz w:val="24"/>
          <w:szCs w:val="24"/>
        </w:rPr>
        <w:t>Junio</w:t>
      </w:r>
      <w:proofErr w:type="gramEnd"/>
      <w:r>
        <w:rPr>
          <w:i/>
          <w:color w:val="3E3E3F"/>
          <w:sz w:val="24"/>
          <w:szCs w:val="24"/>
        </w:rPr>
        <w:t xml:space="preserve"> 2004</w:t>
      </w:r>
    </w:p>
    <w:p w14:paraId="000000A1" w14:textId="77777777" w:rsidR="00C26A31" w:rsidRDefault="002645E9">
      <w:pPr>
        <w:widowControl w:val="0"/>
        <w:spacing w:line="240" w:lineRule="auto"/>
        <w:ind w:left="566" w:firstLine="720"/>
        <w:jc w:val="both"/>
        <w:rPr>
          <w:i/>
          <w:color w:val="3E3E3F"/>
          <w:sz w:val="24"/>
          <w:szCs w:val="24"/>
        </w:rPr>
      </w:pPr>
      <w:r>
        <w:rPr>
          <w:i/>
          <w:color w:val="3E3E3F"/>
          <w:sz w:val="24"/>
          <w:szCs w:val="24"/>
        </w:rPr>
        <w:tab/>
      </w:r>
      <w:r>
        <w:rPr>
          <w:i/>
          <w:color w:val="3E3E3F"/>
          <w:sz w:val="24"/>
          <w:szCs w:val="24"/>
        </w:rPr>
        <w:tab/>
      </w:r>
      <w:r>
        <w:rPr>
          <w:i/>
          <w:color w:val="3E3E3F"/>
          <w:sz w:val="24"/>
          <w:szCs w:val="24"/>
        </w:rPr>
        <w:tab/>
      </w:r>
      <w:r>
        <w:rPr>
          <w:i/>
          <w:color w:val="3E3E3F"/>
          <w:sz w:val="24"/>
          <w:szCs w:val="24"/>
        </w:rPr>
        <w:tab/>
      </w:r>
    </w:p>
    <w:p w14:paraId="000000A2" w14:textId="77777777" w:rsidR="00C26A31" w:rsidRDefault="002645E9">
      <w:pPr>
        <w:widowControl w:val="0"/>
        <w:spacing w:before="268" w:line="240" w:lineRule="auto"/>
        <w:ind w:left="566" w:firstLine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UNIDAD 8</w:t>
      </w:r>
    </w:p>
    <w:p w14:paraId="000000A3" w14:textId="77777777" w:rsidR="00C26A31" w:rsidRDefault="002645E9">
      <w:pPr>
        <w:widowControl w:val="0"/>
        <w:spacing w:before="268" w:line="240" w:lineRule="auto"/>
        <w:ind w:left="566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-Susana Matus y María Cristina Rojas. Vínculo analítico: más allá de la transferencia 2014. </w:t>
      </w:r>
    </w:p>
    <w:p w14:paraId="000000A4" w14:textId="77777777" w:rsidR="00C26A31" w:rsidRDefault="002645E9">
      <w:pPr>
        <w:widowControl w:val="0"/>
        <w:spacing w:before="268" w:line="240" w:lineRule="auto"/>
        <w:ind w:left="566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-Elina Aguiar. Violencia y p</w:t>
      </w:r>
      <w:r>
        <w:rPr>
          <w:i/>
          <w:sz w:val="24"/>
          <w:szCs w:val="24"/>
        </w:rPr>
        <w:t xml:space="preserve">areja. Asamblea permanente de los derechos humanos. </w:t>
      </w:r>
    </w:p>
    <w:p w14:paraId="000000A5" w14:textId="77777777" w:rsidR="00C26A31" w:rsidRDefault="00C26A31">
      <w:pPr>
        <w:widowControl w:val="0"/>
        <w:spacing w:before="268" w:line="240" w:lineRule="auto"/>
        <w:ind w:left="566" w:firstLine="720"/>
        <w:jc w:val="both"/>
        <w:rPr>
          <w:i/>
          <w:sz w:val="24"/>
          <w:szCs w:val="24"/>
        </w:rPr>
      </w:pPr>
    </w:p>
    <w:p w14:paraId="000000A6" w14:textId="77777777" w:rsidR="00C26A31" w:rsidRDefault="002645E9">
      <w:pPr>
        <w:widowControl w:val="0"/>
        <w:spacing w:before="268" w:line="240" w:lineRule="auto"/>
        <w:ind w:left="566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"Hace muchos años la clínica vincular transformó mi profesión. La hizo más enriquecedora y apasionante. Cada caso termina, desde aquellos </w:t>
      </w:r>
      <w:proofErr w:type="gramStart"/>
      <w:r>
        <w:rPr>
          <w:i/>
          <w:sz w:val="24"/>
          <w:szCs w:val="24"/>
        </w:rPr>
        <w:t>tiempos,  siendo</w:t>
      </w:r>
      <w:proofErr w:type="gramEnd"/>
      <w:r>
        <w:rPr>
          <w:i/>
          <w:sz w:val="24"/>
          <w:szCs w:val="24"/>
        </w:rPr>
        <w:t xml:space="preserve"> para mi propia subjetividad algo único e irrepe</w:t>
      </w:r>
      <w:r>
        <w:rPr>
          <w:i/>
          <w:sz w:val="24"/>
          <w:szCs w:val="24"/>
        </w:rPr>
        <w:t>tible.</w:t>
      </w:r>
    </w:p>
    <w:p w14:paraId="000000A7" w14:textId="77777777" w:rsidR="00C26A31" w:rsidRDefault="002645E9">
      <w:pPr>
        <w:widowControl w:val="0"/>
        <w:spacing w:before="268" w:line="240" w:lineRule="auto"/>
        <w:ind w:left="566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Siento que es realmente necesario transitar este camino. Camino de vínculos y encrucijadas únicas si uno trabaja en </w:t>
      </w:r>
      <w:proofErr w:type="gramStart"/>
      <w:r>
        <w:rPr>
          <w:i/>
          <w:sz w:val="24"/>
          <w:szCs w:val="24"/>
        </w:rPr>
        <w:t>y  con</w:t>
      </w:r>
      <w:proofErr w:type="gramEnd"/>
      <w:r>
        <w:rPr>
          <w:i/>
          <w:sz w:val="24"/>
          <w:szCs w:val="24"/>
        </w:rPr>
        <w:t xml:space="preserve"> las subjetividades. </w:t>
      </w:r>
    </w:p>
    <w:p w14:paraId="000000A8" w14:textId="77777777" w:rsidR="00C26A31" w:rsidRDefault="002645E9">
      <w:pPr>
        <w:widowControl w:val="0"/>
        <w:spacing w:before="268" w:line="240" w:lineRule="auto"/>
        <w:ind w:left="566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Y otro día, no tan lejos de aquel, me encontré con un pizarrón transmitiendo mi método. Fue como una magi</w:t>
      </w:r>
      <w:r>
        <w:rPr>
          <w:i/>
          <w:sz w:val="24"/>
          <w:szCs w:val="24"/>
        </w:rPr>
        <w:t xml:space="preserve">a, eso me hizo muy feliz. Y esa trama sigue viva aún hoy en </w:t>
      </w:r>
      <w:proofErr w:type="spellStart"/>
      <w:r>
        <w:rPr>
          <w:i/>
          <w:sz w:val="24"/>
          <w:szCs w:val="24"/>
        </w:rPr>
        <w:t>mi</w:t>
      </w:r>
      <w:proofErr w:type="spellEnd"/>
      <w:r>
        <w:rPr>
          <w:i/>
          <w:sz w:val="24"/>
          <w:szCs w:val="24"/>
        </w:rPr>
        <w:t xml:space="preserve">. </w:t>
      </w:r>
    </w:p>
    <w:p w14:paraId="000000A9" w14:textId="77777777" w:rsidR="00C26A31" w:rsidRDefault="002645E9">
      <w:pPr>
        <w:widowControl w:val="0"/>
        <w:spacing w:before="268" w:line="240" w:lineRule="auto"/>
        <w:ind w:left="566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Los espero para transformarnos pasito a paso, con esta invención tan singular"</w:t>
      </w:r>
    </w:p>
    <w:p w14:paraId="000000AA" w14:textId="77777777" w:rsidR="00C26A31" w:rsidRDefault="002645E9">
      <w:pPr>
        <w:widowControl w:val="0"/>
        <w:spacing w:before="268" w:line="240" w:lineRule="auto"/>
        <w:ind w:left="566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</w:t>
      </w:r>
      <w:proofErr w:type="spellStart"/>
      <w:r>
        <w:rPr>
          <w:i/>
          <w:sz w:val="24"/>
          <w:szCs w:val="24"/>
        </w:rPr>
        <w:t>Lic</w:t>
      </w:r>
      <w:proofErr w:type="spellEnd"/>
      <w:r>
        <w:rPr>
          <w:i/>
          <w:sz w:val="24"/>
          <w:szCs w:val="24"/>
        </w:rPr>
        <w:t xml:space="preserve"> Agustina Castillo</w:t>
      </w:r>
    </w:p>
    <w:p w14:paraId="000000AB" w14:textId="77777777" w:rsidR="00C26A31" w:rsidRDefault="00C26A31">
      <w:pPr>
        <w:widowControl w:val="0"/>
        <w:spacing w:before="268" w:line="240" w:lineRule="auto"/>
        <w:ind w:left="566" w:firstLine="720"/>
        <w:jc w:val="both"/>
        <w:rPr>
          <w:i/>
          <w:sz w:val="24"/>
          <w:szCs w:val="24"/>
        </w:rPr>
      </w:pPr>
    </w:p>
    <w:p w14:paraId="000000AC" w14:textId="77777777" w:rsidR="00C26A31" w:rsidRDefault="00C26A31">
      <w:pPr>
        <w:widowControl w:val="0"/>
        <w:spacing w:before="268" w:line="240" w:lineRule="auto"/>
        <w:ind w:left="566" w:firstLine="720"/>
        <w:jc w:val="both"/>
        <w:rPr>
          <w:b/>
          <w:i/>
          <w:sz w:val="24"/>
          <w:szCs w:val="24"/>
        </w:rPr>
      </w:pPr>
    </w:p>
    <w:p w14:paraId="000000AD" w14:textId="77777777" w:rsidR="00C26A31" w:rsidRDefault="00C26A31">
      <w:pPr>
        <w:rPr>
          <w:i/>
        </w:rPr>
      </w:pPr>
    </w:p>
    <w:sectPr w:rsidR="00C26A3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A31"/>
    <w:rsid w:val="002645E9"/>
    <w:rsid w:val="00C2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740F3-234D-45D5-8C77-673BA33F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419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uscastillo25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1345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2022-07-18T16:53:00Z</dcterms:created>
  <dcterms:modified xsi:type="dcterms:W3CDTF">2022-07-18T16:53:00Z</dcterms:modified>
</cp:coreProperties>
</file>